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A20EDE" w:rsidRDefault="00177DBC" w:rsidP="00A20EDE">
      <w:pPr>
        <w:shd w:val="clear" w:color="auto" w:fill="B6DDE8" w:themeFill="accent5" w:themeFillTint="66"/>
        <w:spacing w:before="60" w:after="60" w:line="240" w:lineRule="auto"/>
        <w:jc w:val="center"/>
        <w:rPr>
          <w:rFonts w:ascii="Times New Roman" w:hAnsi="Times New Roman"/>
          <w:b/>
          <w:sz w:val="24"/>
          <w:szCs w:val="24"/>
          <w:lang w:val="en-ID"/>
        </w:rPr>
      </w:pPr>
      <w:r w:rsidRPr="00A20EDE">
        <w:rPr>
          <w:rFonts w:ascii="Times New Roman" w:hAnsi="Times New Roman"/>
          <w:b/>
          <w:sz w:val="24"/>
          <w:szCs w:val="24"/>
          <w:lang w:val="en-ID"/>
        </w:rPr>
        <w:t>KRITERIA KETERCAPAIAN TUJUAN PEMBELAJARAN (KKTP)</w:t>
      </w:r>
    </w:p>
    <w:p w:rsidR="00091C6D" w:rsidRPr="00A20EDE" w:rsidRDefault="00091C6D" w:rsidP="00A20EDE">
      <w:pPr>
        <w:shd w:val="clear" w:color="auto" w:fill="B6DDE8" w:themeFill="accent5" w:themeFillTint="66"/>
        <w:spacing w:before="60" w:after="60" w:line="240" w:lineRule="auto"/>
        <w:jc w:val="center"/>
        <w:rPr>
          <w:rFonts w:ascii="Times New Roman" w:hAnsi="Times New Roman"/>
          <w:b/>
          <w:sz w:val="24"/>
          <w:szCs w:val="24"/>
          <w:lang w:val="en-ID"/>
        </w:rPr>
      </w:pPr>
      <w:r w:rsidRPr="00A20EDE">
        <w:rPr>
          <w:rFonts w:ascii="Times New Roman" w:hAnsi="Times New Roman"/>
          <w:b/>
          <w:sz w:val="24"/>
          <w:szCs w:val="24"/>
          <w:lang w:val="en-ID"/>
        </w:rPr>
        <w:t xml:space="preserve">MATA PELAJARAN </w:t>
      </w:r>
      <w:r w:rsidR="002174D7" w:rsidRPr="00A20EDE">
        <w:rPr>
          <w:rFonts w:ascii="Times New Roman" w:hAnsi="Times New Roman"/>
          <w:b/>
          <w:sz w:val="24"/>
          <w:szCs w:val="24"/>
          <w:lang w:val="en-ID"/>
        </w:rPr>
        <w:t>PRAKARYA BUDIDAYA</w:t>
      </w:r>
    </w:p>
    <w:p w:rsidR="00DB44BD" w:rsidRPr="004B6C4B" w:rsidRDefault="00DB44BD" w:rsidP="004261D0">
      <w:pPr>
        <w:spacing w:before="60" w:after="60" w:line="240" w:lineRule="auto"/>
        <w:jc w:val="center"/>
        <w:rPr>
          <w:rFonts w:ascii="Times New Roman" w:hAnsi="Times New Roman"/>
          <w:b/>
          <w:sz w:val="24"/>
          <w:szCs w:val="24"/>
        </w:rPr>
      </w:pPr>
    </w:p>
    <w:p w:rsidR="00091C6D" w:rsidRPr="004B6C4B" w:rsidRDefault="00091C6D" w:rsidP="004261D0">
      <w:pPr>
        <w:spacing w:before="60" w:after="60" w:line="240" w:lineRule="auto"/>
        <w:jc w:val="center"/>
        <w:rPr>
          <w:rFonts w:ascii="Times New Roman" w:hAnsi="Times New Roman"/>
          <w:b/>
          <w:sz w:val="24"/>
          <w:szCs w:val="24"/>
        </w:rPr>
      </w:pPr>
    </w:p>
    <w:p w:rsidR="00886DBC" w:rsidRPr="004B6C4B"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4B6C4B">
        <w:rPr>
          <w:rFonts w:ascii="Times New Roman" w:hAnsi="Times New Roman"/>
          <w:b/>
          <w:sz w:val="24"/>
          <w:szCs w:val="24"/>
          <w:lang w:val="fi-FI"/>
        </w:rPr>
        <w:t>Satuan Pendidikan</w:t>
      </w:r>
      <w:r w:rsidRPr="004B6C4B">
        <w:rPr>
          <w:rFonts w:ascii="Times New Roman" w:hAnsi="Times New Roman"/>
          <w:b/>
          <w:sz w:val="24"/>
          <w:szCs w:val="24"/>
          <w:lang w:val="en-ID"/>
        </w:rPr>
        <w:tab/>
      </w:r>
      <w:r w:rsidRPr="004B6C4B">
        <w:rPr>
          <w:rFonts w:ascii="Times New Roman" w:hAnsi="Times New Roman"/>
          <w:b/>
          <w:sz w:val="24"/>
          <w:szCs w:val="24"/>
          <w:lang w:val="fi-FI"/>
        </w:rPr>
        <w:t>:</w:t>
      </w:r>
      <w:r w:rsidRPr="004B6C4B">
        <w:rPr>
          <w:rFonts w:ascii="Times New Roman" w:hAnsi="Times New Roman"/>
          <w:b/>
          <w:sz w:val="24"/>
          <w:szCs w:val="24"/>
          <w:lang w:val="fi-FI"/>
        </w:rPr>
        <w:tab/>
      </w:r>
      <w:r w:rsidRPr="004B6C4B">
        <w:rPr>
          <w:rFonts w:ascii="Times New Roman" w:hAnsi="Times New Roman"/>
          <w:b/>
          <w:sz w:val="24"/>
          <w:szCs w:val="24"/>
          <w:lang w:val="id-ID"/>
        </w:rPr>
        <w:t>SMA</w:t>
      </w:r>
      <w:r w:rsidRPr="004B6C4B">
        <w:rPr>
          <w:rFonts w:ascii="Times New Roman" w:hAnsi="Times New Roman"/>
          <w:b/>
          <w:sz w:val="24"/>
          <w:szCs w:val="24"/>
        </w:rPr>
        <w:t xml:space="preserve">/MA </w:t>
      </w:r>
      <w:r w:rsidRPr="004B6C4B">
        <w:rPr>
          <w:rFonts w:ascii="Times New Roman" w:hAnsi="Times New Roman"/>
          <w:sz w:val="24"/>
          <w:szCs w:val="24"/>
        </w:rPr>
        <w:t>…………………….....................</w:t>
      </w:r>
    </w:p>
    <w:p w:rsidR="00886DBC" w:rsidRPr="004B6C4B"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4B6C4B">
        <w:rPr>
          <w:rFonts w:ascii="Times New Roman" w:hAnsi="Times New Roman"/>
          <w:b/>
          <w:sz w:val="24"/>
          <w:szCs w:val="24"/>
          <w:lang w:val="fi-FI"/>
        </w:rPr>
        <w:t xml:space="preserve">Mata Pelajaran </w:t>
      </w:r>
      <w:r w:rsidRPr="004B6C4B">
        <w:rPr>
          <w:rFonts w:ascii="Times New Roman" w:hAnsi="Times New Roman"/>
          <w:b/>
          <w:sz w:val="24"/>
          <w:szCs w:val="24"/>
          <w:lang w:val="fi-FI"/>
        </w:rPr>
        <w:tab/>
        <w:t>:</w:t>
      </w:r>
      <w:r w:rsidRPr="004B6C4B">
        <w:rPr>
          <w:rFonts w:ascii="Times New Roman" w:hAnsi="Times New Roman"/>
          <w:b/>
          <w:sz w:val="24"/>
          <w:szCs w:val="24"/>
          <w:lang w:val="fi-FI"/>
        </w:rPr>
        <w:tab/>
      </w:r>
      <w:r w:rsidR="002174D7" w:rsidRPr="004B6C4B">
        <w:rPr>
          <w:rFonts w:ascii="Times New Roman" w:hAnsi="Times New Roman"/>
          <w:b/>
          <w:sz w:val="24"/>
          <w:szCs w:val="24"/>
          <w:lang w:val="fi-FI"/>
        </w:rPr>
        <w:t>PRAKARYA BUDIDAYA</w:t>
      </w:r>
    </w:p>
    <w:p w:rsidR="00886DBC" w:rsidRPr="004B6C4B"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4B6C4B">
        <w:rPr>
          <w:rFonts w:ascii="Times New Roman" w:hAnsi="Times New Roman"/>
          <w:b/>
          <w:sz w:val="24"/>
          <w:szCs w:val="24"/>
          <w:lang w:val="it-CH"/>
        </w:rPr>
        <w:t xml:space="preserve">Kelas / </w:t>
      </w:r>
      <w:r w:rsidR="0005465F" w:rsidRPr="004B6C4B">
        <w:rPr>
          <w:rFonts w:ascii="Times New Roman" w:hAnsi="Times New Roman"/>
          <w:b/>
          <w:sz w:val="24"/>
          <w:szCs w:val="24"/>
          <w:lang w:val="en-ID"/>
        </w:rPr>
        <w:t>Semester</w:t>
      </w:r>
      <w:r w:rsidRPr="004B6C4B">
        <w:rPr>
          <w:rFonts w:ascii="Times New Roman" w:hAnsi="Times New Roman"/>
          <w:b/>
          <w:sz w:val="24"/>
          <w:szCs w:val="24"/>
          <w:lang w:val="it-CH"/>
        </w:rPr>
        <w:tab/>
        <w:t>:</w:t>
      </w:r>
      <w:r w:rsidRPr="004B6C4B">
        <w:rPr>
          <w:rFonts w:ascii="Times New Roman" w:hAnsi="Times New Roman"/>
          <w:b/>
          <w:sz w:val="24"/>
          <w:szCs w:val="24"/>
          <w:lang w:val="it-CH"/>
        </w:rPr>
        <w:tab/>
      </w:r>
      <w:r w:rsidRPr="004B6C4B">
        <w:rPr>
          <w:rFonts w:ascii="Times New Roman" w:hAnsi="Times New Roman"/>
          <w:b/>
          <w:sz w:val="24"/>
          <w:szCs w:val="24"/>
          <w:lang w:val="id-ID"/>
        </w:rPr>
        <w:t>X</w:t>
      </w:r>
      <w:r w:rsidR="00CC6B39" w:rsidRPr="004B6C4B">
        <w:rPr>
          <w:rFonts w:ascii="Times New Roman" w:hAnsi="Times New Roman"/>
          <w:b/>
          <w:sz w:val="24"/>
          <w:szCs w:val="24"/>
        </w:rPr>
        <w:t>I</w:t>
      </w:r>
      <w:r w:rsidRPr="004B6C4B">
        <w:rPr>
          <w:rFonts w:ascii="Times New Roman" w:hAnsi="Times New Roman"/>
          <w:b/>
          <w:sz w:val="24"/>
          <w:szCs w:val="24"/>
        </w:rPr>
        <w:t>I</w:t>
      </w:r>
      <w:r w:rsidRPr="004B6C4B">
        <w:rPr>
          <w:rFonts w:ascii="Times New Roman" w:hAnsi="Times New Roman"/>
          <w:b/>
          <w:sz w:val="24"/>
          <w:szCs w:val="24"/>
          <w:lang w:val="it-CH"/>
        </w:rPr>
        <w:t xml:space="preserve"> (</w:t>
      </w:r>
      <w:r w:rsidR="00CC6B39" w:rsidRPr="004B6C4B">
        <w:rPr>
          <w:rFonts w:ascii="Times New Roman" w:hAnsi="Times New Roman"/>
          <w:b/>
          <w:sz w:val="24"/>
          <w:szCs w:val="24"/>
        </w:rPr>
        <w:t>Duabelas</w:t>
      </w:r>
      <w:r w:rsidRPr="004B6C4B">
        <w:rPr>
          <w:rFonts w:ascii="Times New Roman" w:hAnsi="Times New Roman"/>
          <w:b/>
          <w:sz w:val="24"/>
          <w:szCs w:val="24"/>
          <w:lang w:val="it-CH"/>
        </w:rPr>
        <w:t>)</w:t>
      </w:r>
      <w:r w:rsidR="0005465F" w:rsidRPr="004B6C4B">
        <w:rPr>
          <w:rFonts w:ascii="Times New Roman" w:hAnsi="Times New Roman"/>
          <w:b/>
          <w:sz w:val="24"/>
          <w:szCs w:val="24"/>
          <w:lang w:val="it-CH"/>
        </w:rPr>
        <w:t xml:space="preserve"> / 1</w:t>
      </w:r>
    </w:p>
    <w:p w:rsidR="00886DBC" w:rsidRPr="004B6C4B"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4B6C4B">
        <w:rPr>
          <w:rFonts w:ascii="Times New Roman" w:hAnsi="Times New Roman"/>
          <w:b/>
          <w:sz w:val="24"/>
          <w:szCs w:val="24"/>
          <w:lang w:val="it-CH"/>
        </w:rPr>
        <w:t>Tahun Penyusunan</w:t>
      </w:r>
      <w:r w:rsidRPr="004B6C4B">
        <w:rPr>
          <w:rFonts w:ascii="Times New Roman" w:hAnsi="Times New Roman"/>
          <w:b/>
          <w:sz w:val="24"/>
          <w:szCs w:val="24"/>
          <w:lang w:val="en-ID"/>
        </w:rPr>
        <w:tab/>
      </w:r>
      <w:r w:rsidRPr="004B6C4B">
        <w:rPr>
          <w:rFonts w:ascii="Times New Roman" w:hAnsi="Times New Roman"/>
          <w:b/>
          <w:sz w:val="24"/>
          <w:szCs w:val="24"/>
          <w:lang w:val="it-CH"/>
        </w:rPr>
        <w:t>:</w:t>
      </w:r>
      <w:r w:rsidRPr="004B6C4B">
        <w:rPr>
          <w:rFonts w:ascii="Times New Roman" w:hAnsi="Times New Roman"/>
          <w:b/>
          <w:sz w:val="24"/>
          <w:szCs w:val="24"/>
          <w:lang w:val="it-CH"/>
        </w:rPr>
        <w:tab/>
        <w:t xml:space="preserve">20 </w:t>
      </w:r>
      <w:r w:rsidRPr="004B6C4B">
        <w:rPr>
          <w:rFonts w:ascii="Times New Roman" w:hAnsi="Times New Roman"/>
          <w:sz w:val="24"/>
          <w:szCs w:val="24"/>
          <w:lang w:val="it-CH"/>
        </w:rPr>
        <w:t>.....</w:t>
      </w:r>
      <w:r w:rsidRPr="004B6C4B">
        <w:rPr>
          <w:rFonts w:ascii="Times New Roman" w:hAnsi="Times New Roman"/>
          <w:b/>
          <w:sz w:val="24"/>
          <w:szCs w:val="24"/>
          <w:lang w:val="it-CH"/>
        </w:rPr>
        <w:t xml:space="preserve"> / 20 </w:t>
      </w:r>
      <w:r w:rsidRPr="004B6C4B">
        <w:rPr>
          <w:rFonts w:ascii="Times New Roman" w:hAnsi="Times New Roman"/>
          <w:sz w:val="24"/>
          <w:szCs w:val="24"/>
          <w:lang w:val="it-CH"/>
        </w:rPr>
        <w:t>.....</w:t>
      </w:r>
    </w:p>
    <w:p w:rsidR="00BF236B" w:rsidRPr="004B6C4B" w:rsidRDefault="00BF236B" w:rsidP="004261D0">
      <w:pPr>
        <w:spacing w:before="60" w:after="60" w:line="240" w:lineRule="auto"/>
        <w:rPr>
          <w:rFonts w:ascii="Times New Roman" w:hAnsi="Times New Roman"/>
          <w:b/>
          <w:sz w:val="24"/>
          <w:szCs w:val="24"/>
        </w:rPr>
      </w:pPr>
    </w:p>
    <w:p w:rsidR="008B2F5E" w:rsidRPr="000C3989" w:rsidRDefault="008B2F5E" w:rsidP="00A20EDE">
      <w:pPr>
        <w:tabs>
          <w:tab w:val="left" w:pos="2694"/>
          <w:tab w:val="left" w:pos="2977"/>
        </w:tabs>
        <w:spacing w:before="120" w:after="120" w:line="240" w:lineRule="auto"/>
        <w:rPr>
          <w:rFonts w:ascii="Times New Roman" w:hAnsi="Times New Roman"/>
          <w:b/>
          <w:caps/>
          <w:sz w:val="24"/>
          <w:lang w:val="id-ID"/>
        </w:rPr>
      </w:pPr>
      <w:r w:rsidRPr="000C3989">
        <w:rPr>
          <w:rFonts w:ascii="Times New Roman" w:hAnsi="Times New Roman"/>
          <w:b/>
          <w:caps/>
          <w:sz w:val="24"/>
          <w:lang w:val="id-ID"/>
        </w:rPr>
        <w:t>capaian pembelajaran</w:t>
      </w:r>
    </w:p>
    <w:p w:rsidR="008B2F5E" w:rsidRPr="000C3989" w:rsidRDefault="008B2F5E" w:rsidP="00A20EDE">
      <w:pPr>
        <w:spacing w:before="120" w:after="120" w:line="240" w:lineRule="auto"/>
        <w:ind w:right="-1"/>
        <w:jc w:val="both"/>
        <w:rPr>
          <w:rFonts w:ascii="Times New Roman" w:hAnsi="Times New Roman"/>
          <w:sz w:val="24"/>
        </w:rPr>
      </w:pPr>
      <w:r w:rsidRPr="000C3989">
        <w:rPr>
          <w:rFonts w:ascii="Times New Roman" w:hAnsi="Times New Roman"/>
          <w:sz w:val="24"/>
        </w:rPr>
        <w:t>Pada akhir Fase F (Kelas XI dan XII SMA/MA/Program Paket C) Peserta didik mampu mengembangkan sistem produksi budi daya berdasarkan proposal rancangan usaha melalui analisis kebutuhan, kelayakan pasar, kajian ilmiah, dan mempresentasikan produk secara lisan dan tertulis pada media sosial, virtual, maupun visual serta mengevaluasi, memberikan kritik dan solusi pengembangan produk budi daya sesuai dengan nilai kewirausahaan/dampak lingkungan/teknologi</w:t>
      </w:r>
    </w:p>
    <w:p w:rsidR="008B2F5E" w:rsidRPr="000C3989" w:rsidRDefault="008B2F5E" w:rsidP="00A20EDE">
      <w:pPr>
        <w:spacing w:before="120" w:after="120" w:line="240" w:lineRule="auto"/>
        <w:ind w:right="-1"/>
        <w:rPr>
          <w:rFonts w:ascii="Times New Roman" w:hAnsi="Times New Roman"/>
          <w:b/>
          <w:bCs/>
          <w:sz w:val="24"/>
        </w:rPr>
      </w:pPr>
      <w:r w:rsidRPr="000C3989">
        <w:rPr>
          <w:rFonts w:ascii="Times New Roman" w:hAnsi="Times New Roman"/>
          <w:b/>
          <w:bCs/>
          <w:sz w:val="24"/>
        </w:rPr>
        <w:t>Fase F Berdasarkan Elemen</w:t>
      </w:r>
    </w:p>
    <w:tbl>
      <w:tblPr>
        <w:tblW w:w="9071" w:type="dxa"/>
        <w:tblInd w:w="6" w:type="dxa"/>
        <w:tblLayout w:type="fixed"/>
        <w:tblCellMar>
          <w:left w:w="0" w:type="dxa"/>
          <w:right w:w="0" w:type="dxa"/>
        </w:tblCellMar>
        <w:tblLook w:val="01E0"/>
      </w:tblPr>
      <w:tblGrid>
        <w:gridCol w:w="2268"/>
        <w:gridCol w:w="6803"/>
      </w:tblGrid>
      <w:tr w:rsidR="008B2F5E" w:rsidRPr="000C3989" w:rsidTr="008946B3">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8B2F5E" w:rsidRPr="000C3989" w:rsidRDefault="008B2F5E" w:rsidP="00A20EDE">
            <w:pPr>
              <w:spacing w:before="120" w:after="120" w:line="240" w:lineRule="auto"/>
              <w:ind w:left="57" w:right="57"/>
              <w:jc w:val="center"/>
              <w:rPr>
                <w:rFonts w:ascii="Times New Roman" w:hAnsi="Times New Roman"/>
                <w:b/>
                <w:sz w:val="24"/>
              </w:rPr>
            </w:pPr>
            <w:r w:rsidRPr="000C3989">
              <w:rPr>
                <w:rFonts w:ascii="Times New Roman" w:hAnsi="Times New Roman"/>
                <w:b/>
                <w:sz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8B2F5E" w:rsidRPr="000C3989" w:rsidRDefault="008B2F5E" w:rsidP="00A20EDE">
            <w:pPr>
              <w:spacing w:before="120" w:after="120" w:line="240" w:lineRule="auto"/>
              <w:ind w:left="57" w:right="57"/>
              <w:jc w:val="center"/>
              <w:rPr>
                <w:rFonts w:ascii="Times New Roman" w:hAnsi="Times New Roman"/>
                <w:b/>
                <w:sz w:val="24"/>
              </w:rPr>
            </w:pPr>
            <w:r w:rsidRPr="000C3989">
              <w:rPr>
                <w:rFonts w:ascii="Times New Roman" w:hAnsi="Times New Roman"/>
                <w:b/>
                <w:sz w:val="24"/>
              </w:rPr>
              <w:t>Capaian Pembelajaran</w:t>
            </w:r>
          </w:p>
        </w:tc>
      </w:tr>
      <w:tr w:rsidR="008B2F5E" w:rsidRPr="000C398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Observasi dan Eksplorasi</w:t>
            </w:r>
          </w:p>
        </w:tc>
        <w:tc>
          <w:tcPr>
            <w:tcW w:w="6803"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Peserta didik mampu mengeksplorasi sistem produksi budi daya bernilai ekonomis dari berbagai sumber, berdasarkan analisis ekonomi, pemanfaatan teknologi, ekosistem dan pemasaran dari berbagai sumber</w:t>
            </w:r>
          </w:p>
        </w:tc>
      </w:tr>
      <w:tr w:rsidR="008B2F5E" w:rsidRPr="000C398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 xml:space="preserve">Desain/ Perencanaan </w:t>
            </w:r>
          </w:p>
        </w:tc>
        <w:tc>
          <w:tcPr>
            <w:tcW w:w="6803"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Peserta didik mampu mengembangkan sistem produksi budi daya dalam bentuk proposal usaha melalui analisis berdasarkan kajian ilmiah, pemanfaatan teknologi, ekosistem dan analisis kebutuhan pasar sesuai potensi lingkungan/kearifan lokal</w:t>
            </w:r>
          </w:p>
        </w:tc>
      </w:tr>
      <w:tr w:rsidR="008B2F5E" w:rsidRPr="000C398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Produksi</w:t>
            </w:r>
          </w:p>
        </w:tc>
        <w:tc>
          <w:tcPr>
            <w:tcW w:w="6803"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Peserta didik mampu mengembangkan sistem produksi budi daya yang aman berbasis usaha berdasarkan proposal usaha dan ditampilkan dalam bentuk pengemasan yang kreatif-inovatif serta bertanggung jawab mempromosikan secara visual dan virtual.</w:t>
            </w:r>
          </w:p>
        </w:tc>
      </w:tr>
      <w:tr w:rsidR="008B2F5E" w:rsidRPr="000C3989"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Refleksi dan Evaluasi</w:t>
            </w:r>
          </w:p>
        </w:tc>
        <w:tc>
          <w:tcPr>
            <w:tcW w:w="6803" w:type="dxa"/>
            <w:tcBorders>
              <w:top w:val="single" w:sz="5" w:space="0" w:color="000000"/>
              <w:left w:val="single" w:sz="5" w:space="0" w:color="000000"/>
              <w:bottom w:val="single" w:sz="5" w:space="0" w:color="000000"/>
              <w:right w:val="single" w:sz="5" w:space="0" w:color="000000"/>
            </w:tcBorders>
          </w:tcPr>
          <w:p w:rsidR="008B2F5E" w:rsidRPr="000C3989" w:rsidRDefault="008B2F5E" w:rsidP="00A20EDE">
            <w:pPr>
              <w:spacing w:before="120" w:after="120" w:line="240" w:lineRule="auto"/>
              <w:ind w:left="57" w:right="57"/>
              <w:rPr>
                <w:rFonts w:ascii="Times New Roman" w:hAnsi="Times New Roman"/>
                <w:sz w:val="24"/>
              </w:rPr>
            </w:pPr>
            <w:r w:rsidRPr="000C3989">
              <w:rPr>
                <w:rFonts w:ascii="Times New Roman" w:hAnsi="Times New Roman"/>
                <w:sz w:val="24"/>
              </w:rPr>
              <w:t>Peserta didik mampu memberikan penilaian, argumentasi dan rekomendasi pengembangan sistem produksi budi daya yang aman berdasarkan kajian mutu, teknologi budi daya, ekosistem dan ekonomi, serta dampak lingkungan/budaya.</w:t>
            </w:r>
          </w:p>
        </w:tc>
      </w:tr>
    </w:tbl>
    <w:p w:rsidR="008B2F5E" w:rsidRPr="000C3989" w:rsidRDefault="008B2F5E" w:rsidP="008B2F5E">
      <w:pPr>
        <w:tabs>
          <w:tab w:val="left" w:pos="2694"/>
          <w:tab w:val="left" w:pos="2977"/>
        </w:tabs>
        <w:spacing w:before="120" w:after="12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4B6C4B" w:rsidTr="002174D7">
        <w:trPr>
          <w:trHeight w:val="240"/>
        </w:trPr>
        <w:tc>
          <w:tcPr>
            <w:tcW w:w="251" w:type="pct"/>
            <w:vMerge w:val="restart"/>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4B6C4B"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 xml:space="preserve">Keterangan Intervensi </w:t>
            </w:r>
          </w:p>
        </w:tc>
      </w:tr>
      <w:tr w:rsidR="00CC6B39" w:rsidRPr="004B6C4B" w:rsidTr="00902BA1">
        <w:trPr>
          <w:trHeight w:val="240"/>
        </w:trPr>
        <w:tc>
          <w:tcPr>
            <w:tcW w:w="251" w:type="pct"/>
            <w:vMerge/>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1</w:t>
            </w:r>
          </w:p>
        </w:tc>
        <w:tc>
          <w:tcPr>
            <w:tcW w:w="230" w:type="pct"/>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2</w:t>
            </w:r>
          </w:p>
        </w:tc>
        <w:tc>
          <w:tcPr>
            <w:tcW w:w="215" w:type="pct"/>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3</w:t>
            </w:r>
          </w:p>
        </w:tc>
        <w:tc>
          <w:tcPr>
            <w:tcW w:w="235" w:type="pct"/>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4</w:t>
            </w:r>
          </w:p>
        </w:tc>
        <w:tc>
          <w:tcPr>
            <w:tcW w:w="428" w:type="pct"/>
            <w:vMerge/>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4B6C4B"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2174D7" w:rsidRPr="004B6C4B" w:rsidTr="00902BA1">
        <w:trPr>
          <w:trHeight w:val="240"/>
        </w:trPr>
        <w:tc>
          <w:tcPr>
            <w:tcW w:w="251" w:type="pct"/>
          </w:tcPr>
          <w:p w:rsidR="002174D7" w:rsidRPr="004B6C4B" w:rsidRDefault="002174D7" w:rsidP="004261D0">
            <w:pPr>
              <w:pStyle w:val="ListParagraph"/>
              <w:spacing w:before="60" w:after="60" w:line="240" w:lineRule="auto"/>
              <w:ind w:left="0"/>
              <w:contextualSpacing w:val="0"/>
              <w:jc w:val="center"/>
              <w:rPr>
                <w:rFonts w:ascii="Times New Roman" w:hAnsi="Times New Roman"/>
                <w:b/>
                <w:bCs/>
                <w:sz w:val="24"/>
                <w:szCs w:val="24"/>
              </w:rPr>
            </w:pPr>
            <w:r w:rsidRPr="004B6C4B">
              <w:rPr>
                <w:rFonts w:ascii="Times New Roman" w:hAnsi="Times New Roman"/>
                <w:sz w:val="24"/>
                <w:szCs w:val="24"/>
                <w:lang w:val="en-ID"/>
              </w:rPr>
              <w:t>1</w:t>
            </w:r>
          </w:p>
        </w:tc>
        <w:tc>
          <w:tcPr>
            <w:tcW w:w="1934" w:type="pct"/>
            <w:shd w:val="clear" w:color="auto" w:fill="auto"/>
          </w:tcPr>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1.1</w:t>
            </w:r>
            <w:r w:rsidRPr="004B6C4B">
              <w:rPr>
                <w:rFonts w:ascii="Times New Roman" w:hAnsi="Times New Roman"/>
                <w:sz w:val="24"/>
                <w:szCs w:val="24"/>
              </w:rPr>
              <w:tab/>
              <w:t xml:space="preserve">Memahami sistem produksi budi daya (peternakan, perikanan, dan pertanian) </w:t>
            </w:r>
            <w:r w:rsidRPr="004B6C4B">
              <w:rPr>
                <w:rFonts w:ascii="Times New Roman" w:hAnsi="Times New Roman"/>
                <w:sz w:val="24"/>
                <w:szCs w:val="24"/>
              </w:rPr>
              <w:lastRenderedPageBreak/>
              <w:t>berdasarkan analisa ekologi dan pemasaran;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1.2</w:t>
            </w:r>
            <w:r w:rsidRPr="004B6C4B">
              <w:rPr>
                <w:rFonts w:ascii="Times New Roman" w:hAnsi="Times New Roman"/>
                <w:sz w:val="24"/>
                <w:szCs w:val="24"/>
              </w:rPr>
              <w:tab/>
              <w:t>Mengeksplorasi produk sistem produksi budi daya (peternakan, perikanan, dan pertanian) berdasarkan analisa ekologi dan pemasaran;</w:t>
            </w:r>
          </w:p>
          <w:p w:rsidR="002174D7" w:rsidRPr="004B6C4B" w:rsidRDefault="002174D7" w:rsidP="00694EAC">
            <w:pPr>
              <w:spacing w:before="60" w:after="60" w:line="240" w:lineRule="auto"/>
              <w:ind w:left="428" w:hanging="428"/>
              <w:rPr>
                <w:rFonts w:ascii="Times New Roman" w:hAnsi="Times New Roman"/>
                <w:sz w:val="24"/>
                <w:szCs w:val="24"/>
                <w:lang w:val="en-ID"/>
              </w:rPr>
            </w:pPr>
            <w:r w:rsidRPr="004B6C4B">
              <w:rPr>
                <w:rFonts w:ascii="Times New Roman" w:hAnsi="Times New Roman"/>
                <w:sz w:val="24"/>
                <w:szCs w:val="24"/>
              </w:rPr>
              <w:t>1.3</w:t>
            </w:r>
            <w:r w:rsidRPr="004B6C4B">
              <w:rPr>
                <w:rFonts w:ascii="Times New Roman" w:hAnsi="Times New Roman"/>
                <w:sz w:val="24"/>
                <w:szCs w:val="24"/>
              </w:rPr>
              <w:tab/>
              <w:t>Meningkatnya sikap kritis dan berpendapat terkait potensi produk budi daya (peternakan, perikanan, dan pertanian) khususnya mempertimbangkan aspek ekologi dan pemasaran.</w:t>
            </w:r>
          </w:p>
        </w:tc>
        <w:tc>
          <w:tcPr>
            <w:tcW w:w="704"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r>
      <w:tr w:rsidR="002174D7" w:rsidRPr="004B6C4B" w:rsidTr="00902BA1">
        <w:trPr>
          <w:trHeight w:val="240"/>
        </w:trPr>
        <w:tc>
          <w:tcPr>
            <w:tcW w:w="251" w:type="pct"/>
          </w:tcPr>
          <w:p w:rsidR="002174D7" w:rsidRPr="004B6C4B" w:rsidRDefault="002174D7" w:rsidP="004261D0">
            <w:pPr>
              <w:pStyle w:val="ListParagraph"/>
              <w:spacing w:before="60" w:after="60" w:line="240" w:lineRule="auto"/>
              <w:ind w:left="0"/>
              <w:contextualSpacing w:val="0"/>
              <w:jc w:val="center"/>
              <w:rPr>
                <w:rFonts w:ascii="Times New Roman" w:hAnsi="Times New Roman"/>
                <w:b/>
                <w:bCs/>
                <w:sz w:val="24"/>
                <w:szCs w:val="24"/>
              </w:rPr>
            </w:pPr>
            <w:r w:rsidRPr="004B6C4B">
              <w:rPr>
                <w:rFonts w:ascii="Times New Roman" w:hAnsi="Times New Roman"/>
                <w:sz w:val="24"/>
                <w:szCs w:val="24"/>
                <w:lang w:val="en-ID"/>
              </w:rPr>
              <w:lastRenderedPageBreak/>
              <w:t>2</w:t>
            </w:r>
          </w:p>
        </w:tc>
        <w:tc>
          <w:tcPr>
            <w:tcW w:w="1934" w:type="pct"/>
            <w:shd w:val="clear" w:color="auto" w:fill="auto"/>
          </w:tcPr>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1.4</w:t>
            </w:r>
            <w:r w:rsidRPr="004B6C4B">
              <w:rPr>
                <w:rFonts w:ascii="Times New Roman" w:hAnsi="Times New Roman"/>
                <w:sz w:val="24"/>
                <w:szCs w:val="24"/>
              </w:rPr>
              <w:tab/>
              <w:t>Memahami peluang usaha budi daya (peternakan, perikanan, dan pertanian) yang mempertimbangkan aspek ekologi dan pemasaran;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1.5</w:t>
            </w:r>
            <w:r w:rsidRPr="004B6C4B">
              <w:rPr>
                <w:rFonts w:ascii="Times New Roman" w:hAnsi="Times New Roman"/>
                <w:sz w:val="24"/>
                <w:szCs w:val="24"/>
              </w:rPr>
              <w:tab/>
              <w:t>Memahami cara penyusunan prosposal usaha budi daya (peternakan, perikanan, dan pertanian) yang mempertimbangkan aspek ekologi dan pemasaran.</w:t>
            </w:r>
          </w:p>
        </w:tc>
        <w:tc>
          <w:tcPr>
            <w:tcW w:w="704"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r>
      <w:tr w:rsidR="002174D7" w:rsidRPr="004B6C4B" w:rsidTr="00902BA1">
        <w:trPr>
          <w:trHeight w:val="240"/>
        </w:trPr>
        <w:tc>
          <w:tcPr>
            <w:tcW w:w="251" w:type="pct"/>
          </w:tcPr>
          <w:p w:rsidR="002174D7" w:rsidRPr="004B6C4B" w:rsidRDefault="002174D7" w:rsidP="004261D0">
            <w:pPr>
              <w:pStyle w:val="ListParagraph"/>
              <w:spacing w:before="60" w:after="60" w:line="240" w:lineRule="auto"/>
              <w:ind w:left="0"/>
              <w:contextualSpacing w:val="0"/>
              <w:jc w:val="center"/>
              <w:rPr>
                <w:rFonts w:ascii="Times New Roman" w:hAnsi="Times New Roman"/>
                <w:b/>
                <w:bCs/>
                <w:sz w:val="24"/>
                <w:szCs w:val="24"/>
              </w:rPr>
            </w:pPr>
            <w:r w:rsidRPr="004B6C4B">
              <w:rPr>
                <w:rFonts w:ascii="Times New Roman" w:hAnsi="Times New Roman"/>
                <w:sz w:val="24"/>
                <w:szCs w:val="24"/>
                <w:lang w:val="en-ID"/>
              </w:rPr>
              <w:t>3</w:t>
            </w:r>
          </w:p>
        </w:tc>
        <w:tc>
          <w:tcPr>
            <w:tcW w:w="1934" w:type="pct"/>
            <w:shd w:val="clear" w:color="auto" w:fill="auto"/>
          </w:tcPr>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1.6</w:t>
            </w:r>
            <w:r w:rsidRPr="004B6C4B">
              <w:rPr>
                <w:rFonts w:ascii="Times New Roman" w:hAnsi="Times New Roman"/>
                <w:sz w:val="24"/>
                <w:szCs w:val="24"/>
              </w:rPr>
              <w:tab/>
              <w:t>Memahami contoh-contoh kegiatan budi daya (pertanian, perikanan, dan peternakan) dengan mempertimbangkan aspek ekologi;</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1.7</w:t>
            </w:r>
            <w:r w:rsidRPr="004B6C4B">
              <w:rPr>
                <w:rFonts w:ascii="Times New Roman" w:hAnsi="Times New Roman"/>
                <w:sz w:val="24"/>
                <w:szCs w:val="24"/>
              </w:rPr>
              <w:tab/>
              <w:t>Meningkatnya sikap kritis dan berpendapat terkait kegiatan budi daya (peternakan, perikanan, dan pertanian) khususnya mempertimbangkan aspek ekologi;</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1.8</w:t>
            </w:r>
            <w:r w:rsidRPr="004B6C4B">
              <w:rPr>
                <w:rFonts w:ascii="Times New Roman" w:hAnsi="Times New Roman"/>
                <w:sz w:val="24"/>
                <w:szCs w:val="24"/>
              </w:rPr>
              <w:tab/>
              <w:t>Memahami tahapan kegiatan budi daya (peternakan, perikanan, dan pertanian) khususnya berdasarkan aspek ekologi; dan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1.9</w:t>
            </w:r>
            <w:r w:rsidRPr="004B6C4B">
              <w:rPr>
                <w:rFonts w:ascii="Times New Roman" w:hAnsi="Times New Roman"/>
                <w:sz w:val="24"/>
                <w:szCs w:val="24"/>
              </w:rPr>
              <w:tab/>
              <w:t>Memahami tahapan pemasaran produk budi daya (peternakan, perikanan, dan pertanian) secara online.</w:t>
            </w:r>
          </w:p>
        </w:tc>
        <w:tc>
          <w:tcPr>
            <w:tcW w:w="704"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4B6C4B"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4B6C4B"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4B6C4B" w:rsidRDefault="00343D7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Intervensi</w:t>
            </w:r>
          </w:p>
        </w:tc>
      </w:tr>
      <w:tr w:rsidR="00343D7A" w:rsidRPr="004B6C4B"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Remedial diseluruh bagian</w:t>
            </w:r>
          </w:p>
        </w:tc>
      </w:tr>
      <w:tr w:rsidR="00343D7A" w:rsidRPr="004B6C4B"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Remedial dibagian yang diperlukan</w:t>
            </w:r>
          </w:p>
        </w:tc>
      </w:tr>
      <w:tr w:rsidR="00343D7A" w:rsidRPr="004B6C4B"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4B6C4B" w:rsidRDefault="00343D7A" w:rsidP="004261D0">
            <w:pPr>
              <w:spacing w:before="60" w:after="60" w:line="240" w:lineRule="auto"/>
              <w:jc w:val="center"/>
              <w:rPr>
                <w:rFonts w:ascii="Times New Roman" w:hAnsi="Times New Roman"/>
                <w:bCs/>
                <w:sz w:val="24"/>
                <w:szCs w:val="24"/>
              </w:rPr>
            </w:pPr>
            <w:r w:rsidRPr="004B6C4B">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bCs/>
                <w:sz w:val="24"/>
                <w:szCs w:val="24"/>
              </w:rPr>
            </w:pPr>
            <w:r w:rsidRPr="004B6C4B">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4B6C4B" w:rsidRDefault="00343D7A" w:rsidP="004261D0">
            <w:pPr>
              <w:spacing w:before="60" w:after="60" w:line="240" w:lineRule="auto"/>
              <w:rPr>
                <w:rFonts w:ascii="Times New Roman" w:hAnsi="Times New Roman"/>
                <w:bCs/>
                <w:sz w:val="24"/>
                <w:szCs w:val="24"/>
              </w:rPr>
            </w:pPr>
            <w:r w:rsidRPr="004B6C4B">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rPr>
                <w:rFonts w:ascii="Times New Roman" w:hAnsi="Times New Roman"/>
                <w:bCs/>
                <w:sz w:val="24"/>
                <w:szCs w:val="24"/>
              </w:rPr>
            </w:pPr>
            <w:r w:rsidRPr="004B6C4B">
              <w:rPr>
                <w:rFonts w:ascii="Times New Roman" w:hAnsi="Times New Roman"/>
                <w:bCs/>
                <w:sz w:val="24"/>
                <w:szCs w:val="24"/>
              </w:rPr>
              <w:t>Tidak perlu remedial</w:t>
            </w:r>
          </w:p>
        </w:tc>
      </w:tr>
      <w:tr w:rsidR="00343D7A" w:rsidRPr="004B6C4B"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4B6C4B" w:rsidRDefault="00343D7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Diberikan pengayaan</w:t>
            </w:r>
          </w:p>
        </w:tc>
      </w:tr>
    </w:tbl>
    <w:p w:rsidR="00343D7A" w:rsidRPr="004B6C4B"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4B6C4B" w:rsidTr="00CB5968">
        <w:trPr>
          <w:trHeight w:val="564"/>
          <w:jc w:val="center"/>
        </w:trPr>
        <w:tc>
          <w:tcPr>
            <w:tcW w:w="3685" w:type="dxa"/>
          </w:tcPr>
          <w:p w:rsidR="00F51CC7" w:rsidRPr="004B6C4B" w:rsidRDefault="00F51CC7" w:rsidP="004261D0">
            <w:pPr>
              <w:spacing w:before="60" w:after="60" w:line="240" w:lineRule="auto"/>
              <w:jc w:val="center"/>
              <w:rPr>
                <w:rFonts w:ascii="Times New Roman" w:hAnsi="Times New Roman"/>
                <w:b/>
                <w:sz w:val="24"/>
                <w:szCs w:val="24"/>
                <w:lang w:val="id-ID"/>
              </w:rPr>
            </w:pPr>
            <w:r w:rsidRPr="004B6C4B">
              <w:rPr>
                <w:rFonts w:ascii="Times New Roman" w:hAnsi="Times New Roman"/>
                <w:b/>
                <w:sz w:val="24"/>
                <w:szCs w:val="24"/>
                <w:lang w:val="en-ID"/>
              </w:rPr>
              <w:t>M</w:t>
            </w:r>
            <w:r w:rsidRPr="004B6C4B">
              <w:rPr>
                <w:rFonts w:ascii="Times New Roman" w:hAnsi="Times New Roman"/>
                <w:b/>
                <w:sz w:val="24"/>
                <w:szCs w:val="24"/>
                <w:lang w:val="id-ID"/>
              </w:rPr>
              <w:t>engetahui,</w:t>
            </w:r>
          </w:p>
          <w:p w:rsidR="00F51CC7" w:rsidRPr="004B6C4B" w:rsidRDefault="00F51CC7" w:rsidP="004261D0">
            <w:pPr>
              <w:spacing w:before="60" w:after="60" w:line="240" w:lineRule="auto"/>
              <w:jc w:val="center"/>
              <w:rPr>
                <w:rFonts w:ascii="Times New Roman" w:eastAsia="Calibri" w:hAnsi="Times New Roman"/>
                <w:b/>
                <w:sz w:val="24"/>
                <w:szCs w:val="24"/>
                <w:lang w:val="id-ID"/>
              </w:rPr>
            </w:pPr>
            <w:r w:rsidRPr="004B6C4B">
              <w:rPr>
                <w:rFonts w:ascii="Times New Roman" w:hAnsi="Times New Roman"/>
                <w:b/>
                <w:sz w:val="24"/>
                <w:szCs w:val="24"/>
                <w:lang w:val="id-ID"/>
              </w:rPr>
              <w:t>Kepala Sekolah</w:t>
            </w:r>
          </w:p>
          <w:p w:rsidR="00F51CC7" w:rsidRPr="004B6C4B" w:rsidRDefault="00F51CC7" w:rsidP="004261D0">
            <w:pPr>
              <w:spacing w:before="60" w:after="60" w:line="240" w:lineRule="auto"/>
              <w:jc w:val="center"/>
              <w:rPr>
                <w:rFonts w:ascii="Times New Roman" w:hAnsi="Times New Roman"/>
                <w:b/>
                <w:sz w:val="24"/>
                <w:szCs w:val="24"/>
                <w:lang w:val="en-ID"/>
              </w:rPr>
            </w:pPr>
          </w:p>
          <w:p w:rsidR="00F51CC7" w:rsidRPr="004B6C4B" w:rsidRDefault="00F51CC7" w:rsidP="004261D0">
            <w:pPr>
              <w:spacing w:before="60" w:after="60" w:line="240" w:lineRule="auto"/>
              <w:jc w:val="center"/>
              <w:rPr>
                <w:rFonts w:ascii="Times New Roman" w:hAnsi="Times New Roman"/>
                <w:b/>
                <w:sz w:val="24"/>
                <w:szCs w:val="24"/>
                <w:lang w:val="en-ID"/>
              </w:rPr>
            </w:pPr>
          </w:p>
          <w:p w:rsidR="0015651D" w:rsidRPr="004B6C4B" w:rsidRDefault="0015651D" w:rsidP="004261D0">
            <w:pPr>
              <w:spacing w:before="60" w:after="60" w:line="240" w:lineRule="auto"/>
              <w:jc w:val="center"/>
              <w:rPr>
                <w:rFonts w:ascii="Times New Roman" w:hAnsi="Times New Roman"/>
                <w:b/>
                <w:sz w:val="24"/>
                <w:szCs w:val="24"/>
                <w:lang w:val="en-ID"/>
              </w:rPr>
            </w:pPr>
          </w:p>
          <w:p w:rsidR="00F51CC7" w:rsidRPr="004B6C4B" w:rsidRDefault="00F51CC7" w:rsidP="004261D0">
            <w:pPr>
              <w:spacing w:before="60" w:after="60" w:line="240" w:lineRule="auto"/>
              <w:jc w:val="center"/>
              <w:rPr>
                <w:rFonts w:ascii="Times New Roman" w:hAnsi="Times New Roman"/>
                <w:sz w:val="24"/>
                <w:szCs w:val="24"/>
                <w:u w:val="single"/>
                <w:lang w:val="en-ID"/>
              </w:rPr>
            </w:pPr>
            <w:r w:rsidRPr="004B6C4B">
              <w:rPr>
                <w:rFonts w:ascii="Times New Roman" w:hAnsi="Times New Roman"/>
                <w:bCs/>
                <w:sz w:val="24"/>
                <w:szCs w:val="24"/>
                <w:u w:val="single"/>
                <w:lang w:val="id-ID"/>
              </w:rPr>
              <w:t>(…………………</w:t>
            </w:r>
            <w:r w:rsidRPr="004B6C4B">
              <w:rPr>
                <w:rFonts w:ascii="Times New Roman" w:hAnsi="Times New Roman"/>
                <w:bCs/>
                <w:sz w:val="24"/>
                <w:szCs w:val="24"/>
                <w:u w:val="single"/>
              </w:rPr>
              <w:t>…………</w:t>
            </w:r>
            <w:r w:rsidRPr="004B6C4B">
              <w:rPr>
                <w:rFonts w:ascii="Times New Roman" w:hAnsi="Times New Roman"/>
                <w:bCs/>
                <w:sz w:val="24"/>
                <w:szCs w:val="24"/>
                <w:u w:val="single"/>
                <w:lang w:val="id-ID"/>
              </w:rPr>
              <w:t>……..)</w:t>
            </w:r>
          </w:p>
          <w:p w:rsidR="00F51CC7" w:rsidRPr="004B6C4B" w:rsidRDefault="00F51CC7" w:rsidP="004261D0">
            <w:pPr>
              <w:spacing w:before="60" w:after="60" w:line="240" w:lineRule="auto"/>
              <w:rPr>
                <w:rFonts w:ascii="Times New Roman" w:hAnsi="Times New Roman"/>
                <w:b/>
                <w:sz w:val="24"/>
                <w:szCs w:val="24"/>
              </w:rPr>
            </w:pPr>
            <w:r w:rsidRPr="004B6C4B">
              <w:rPr>
                <w:rFonts w:ascii="Times New Roman" w:hAnsi="Times New Roman"/>
                <w:b/>
                <w:bCs/>
                <w:sz w:val="24"/>
                <w:szCs w:val="24"/>
                <w:lang w:val="fi-FI"/>
              </w:rPr>
              <w:t xml:space="preserve">       NIP. </w:t>
            </w:r>
            <w:r w:rsidRPr="004B6C4B">
              <w:rPr>
                <w:rFonts w:ascii="Times New Roman" w:hAnsi="Times New Roman"/>
                <w:bCs/>
                <w:sz w:val="24"/>
                <w:szCs w:val="24"/>
                <w:lang w:val="fi-FI"/>
              </w:rPr>
              <w:t>........................................</w:t>
            </w:r>
          </w:p>
        </w:tc>
        <w:tc>
          <w:tcPr>
            <w:tcW w:w="1417" w:type="dxa"/>
          </w:tcPr>
          <w:p w:rsidR="00F51CC7" w:rsidRPr="004B6C4B"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4B6C4B" w:rsidRDefault="00F51CC7" w:rsidP="004261D0">
            <w:pPr>
              <w:spacing w:before="60" w:after="60" w:line="240" w:lineRule="auto"/>
              <w:jc w:val="center"/>
              <w:rPr>
                <w:rFonts w:ascii="Times New Roman" w:hAnsi="Times New Roman"/>
                <w:b/>
                <w:sz w:val="24"/>
                <w:szCs w:val="24"/>
                <w:lang w:val="id-ID"/>
              </w:rPr>
            </w:pPr>
            <w:r w:rsidRPr="004B6C4B">
              <w:rPr>
                <w:rFonts w:ascii="Times New Roman" w:hAnsi="Times New Roman"/>
                <w:sz w:val="24"/>
                <w:szCs w:val="24"/>
                <w:lang w:val="id-ID"/>
              </w:rPr>
              <w:t>………………. …………</w:t>
            </w:r>
            <w:r w:rsidRPr="004B6C4B">
              <w:rPr>
                <w:rFonts w:ascii="Times New Roman" w:hAnsi="Times New Roman"/>
                <w:b/>
                <w:sz w:val="24"/>
                <w:szCs w:val="24"/>
                <w:lang w:val="id-ID"/>
              </w:rPr>
              <w:t xml:space="preserve"> 20</w:t>
            </w:r>
            <w:r w:rsidR="00A54260" w:rsidRPr="004B6C4B">
              <w:rPr>
                <w:rFonts w:ascii="Times New Roman" w:hAnsi="Times New Roman"/>
                <w:b/>
                <w:sz w:val="24"/>
                <w:szCs w:val="24"/>
              </w:rPr>
              <w:t xml:space="preserve"> </w:t>
            </w:r>
            <w:r w:rsidRPr="004B6C4B">
              <w:rPr>
                <w:rFonts w:ascii="Times New Roman" w:hAnsi="Times New Roman"/>
                <w:sz w:val="24"/>
                <w:szCs w:val="24"/>
                <w:lang w:val="id-ID"/>
              </w:rPr>
              <w:t>.</w:t>
            </w:r>
            <w:r w:rsidR="00A54260" w:rsidRPr="004B6C4B">
              <w:rPr>
                <w:rFonts w:ascii="Times New Roman" w:hAnsi="Times New Roman"/>
                <w:sz w:val="24"/>
                <w:szCs w:val="24"/>
              </w:rPr>
              <w:t>..</w:t>
            </w:r>
            <w:r w:rsidRPr="004B6C4B">
              <w:rPr>
                <w:rFonts w:ascii="Times New Roman" w:hAnsi="Times New Roman"/>
                <w:sz w:val="24"/>
                <w:szCs w:val="24"/>
                <w:lang w:val="id-ID"/>
              </w:rPr>
              <w:t>..</w:t>
            </w:r>
          </w:p>
          <w:p w:rsidR="00F51CC7" w:rsidRPr="004B6C4B" w:rsidRDefault="00F51CC7" w:rsidP="004261D0">
            <w:pPr>
              <w:spacing w:before="60" w:after="60" w:line="240" w:lineRule="auto"/>
              <w:jc w:val="center"/>
              <w:rPr>
                <w:rFonts w:ascii="Times New Roman" w:hAnsi="Times New Roman"/>
                <w:b/>
                <w:sz w:val="24"/>
                <w:szCs w:val="24"/>
                <w:lang w:val="id-ID"/>
              </w:rPr>
            </w:pPr>
            <w:r w:rsidRPr="004B6C4B">
              <w:rPr>
                <w:rFonts w:ascii="Times New Roman" w:hAnsi="Times New Roman"/>
                <w:b/>
                <w:sz w:val="24"/>
                <w:szCs w:val="24"/>
                <w:lang w:val="id-ID"/>
              </w:rPr>
              <w:t xml:space="preserve">Guru </w:t>
            </w:r>
            <w:r w:rsidRPr="004B6C4B">
              <w:rPr>
                <w:rFonts w:ascii="Times New Roman" w:hAnsi="Times New Roman"/>
                <w:b/>
                <w:sz w:val="24"/>
                <w:szCs w:val="24"/>
              </w:rPr>
              <w:t>Mata Pelajaran</w:t>
            </w:r>
          </w:p>
          <w:p w:rsidR="00F51CC7" w:rsidRPr="004B6C4B" w:rsidRDefault="00F51CC7" w:rsidP="004261D0">
            <w:pPr>
              <w:spacing w:before="60" w:after="60" w:line="240" w:lineRule="auto"/>
              <w:jc w:val="center"/>
              <w:rPr>
                <w:rFonts w:ascii="Times New Roman" w:hAnsi="Times New Roman"/>
                <w:b/>
                <w:sz w:val="24"/>
                <w:szCs w:val="24"/>
                <w:lang w:val="en-ID"/>
              </w:rPr>
            </w:pPr>
          </w:p>
          <w:p w:rsidR="00F51CC7" w:rsidRPr="004B6C4B" w:rsidRDefault="00F51CC7" w:rsidP="004261D0">
            <w:pPr>
              <w:spacing w:before="60" w:after="60" w:line="240" w:lineRule="auto"/>
              <w:jc w:val="center"/>
              <w:rPr>
                <w:rFonts w:ascii="Times New Roman" w:hAnsi="Times New Roman"/>
                <w:b/>
                <w:sz w:val="24"/>
                <w:szCs w:val="24"/>
                <w:lang w:val="en-ID"/>
              </w:rPr>
            </w:pPr>
          </w:p>
          <w:p w:rsidR="0015651D" w:rsidRPr="004B6C4B" w:rsidRDefault="0015651D" w:rsidP="004261D0">
            <w:pPr>
              <w:spacing w:before="60" w:after="60" w:line="240" w:lineRule="auto"/>
              <w:jc w:val="center"/>
              <w:rPr>
                <w:rFonts w:ascii="Times New Roman" w:hAnsi="Times New Roman"/>
                <w:b/>
                <w:sz w:val="24"/>
                <w:szCs w:val="24"/>
                <w:lang w:val="en-ID"/>
              </w:rPr>
            </w:pPr>
          </w:p>
          <w:p w:rsidR="00F51CC7" w:rsidRPr="004B6C4B" w:rsidRDefault="00F51CC7" w:rsidP="004261D0">
            <w:pPr>
              <w:spacing w:before="60" w:after="60" w:line="240" w:lineRule="auto"/>
              <w:jc w:val="center"/>
              <w:rPr>
                <w:rFonts w:ascii="Times New Roman" w:hAnsi="Times New Roman"/>
                <w:sz w:val="24"/>
                <w:szCs w:val="24"/>
                <w:u w:val="single"/>
                <w:lang w:val="en-ID"/>
              </w:rPr>
            </w:pPr>
            <w:r w:rsidRPr="004B6C4B">
              <w:rPr>
                <w:rFonts w:ascii="Times New Roman" w:hAnsi="Times New Roman"/>
                <w:bCs/>
                <w:sz w:val="24"/>
                <w:szCs w:val="24"/>
                <w:u w:val="single"/>
                <w:lang w:val="id-ID"/>
              </w:rPr>
              <w:t>(…………………</w:t>
            </w:r>
            <w:r w:rsidRPr="004B6C4B">
              <w:rPr>
                <w:rFonts w:ascii="Times New Roman" w:hAnsi="Times New Roman"/>
                <w:bCs/>
                <w:sz w:val="24"/>
                <w:szCs w:val="24"/>
                <w:u w:val="single"/>
              </w:rPr>
              <w:t>…………</w:t>
            </w:r>
            <w:r w:rsidRPr="004B6C4B">
              <w:rPr>
                <w:rFonts w:ascii="Times New Roman" w:hAnsi="Times New Roman"/>
                <w:bCs/>
                <w:sz w:val="24"/>
                <w:szCs w:val="24"/>
                <w:u w:val="single"/>
                <w:lang w:val="id-ID"/>
              </w:rPr>
              <w:t>……..)</w:t>
            </w:r>
          </w:p>
          <w:p w:rsidR="00F51CC7" w:rsidRPr="004B6C4B" w:rsidRDefault="00F51CC7" w:rsidP="004261D0">
            <w:pPr>
              <w:spacing w:before="60" w:after="60" w:line="240" w:lineRule="auto"/>
              <w:rPr>
                <w:rFonts w:ascii="Times New Roman" w:hAnsi="Times New Roman"/>
                <w:b/>
                <w:sz w:val="24"/>
                <w:szCs w:val="24"/>
              </w:rPr>
            </w:pPr>
            <w:r w:rsidRPr="004B6C4B">
              <w:rPr>
                <w:rFonts w:ascii="Times New Roman" w:hAnsi="Times New Roman"/>
                <w:b/>
                <w:bCs/>
                <w:sz w:val="24"/>
                <w:szCs w:val="24"/>
                <w:lang w:val="fi-FI"/>
              </w:rPr>
              <w:t xml:space="preserve">  NIP. </w:t>
            </w:r>
            <w:r w:rsidRPr="004B6C4B">
              <w:rPr>
                <w:rFonts w:ascii="Times New Roman" w:hAnsi="Times New Roman"/>
                <w:bCs/>
                <w:sz w:val="24"/>
                <w:szCs w:val="24"/>
                <w:lang w:val="fi-FI"/>
              </w:rPr>
              <w:t>........................................</w:t>
            </w:r>
          </w:p>
        </w:tc>
      </w:tr>
    </w:tbl>
    <w:p w:rsidR="0080521B" w:rsidRPr="004B6C4B" w:rsidRDefault="0080521B" w:rsidP="004261D0">
      <w:pPr>
        <w:spacing w:before="60" w:after="60" w:line="240" w:lineRule="auto"/>
        <w:rPr>
          <w:rFonts w:ascii="Times New Roman" w:hAnsi="Times New Roman"/>
          <w:b/>
          <w:sz w:val="24"/>
          <w:szCs w:val="24"/>
          <w:lang w:val="en-ID"/>
        </w:rPr>
      </w:pPr>
    </w:p>
    <w:p w:rsidR="0080521B" w:rsidRPr="004B6C4B" w:rsidRDefault="0080521B" w:rsidP="004261D0">
      <w:pPr>
        <w:spacing w:before="60" w:after="60" w:line="240" w:lineRule="auto"/>
        <w:rPr>
          <w:rFonts w:ascii="Times New Roman" w:hAnsi="Times New Roman"/>
          <w:b/>
          <w:sz w:val="24"/>
          <w:szCs w:val="24"/>
          <w:lang w:val="en-ID"/>
        </w:rPr>
      </w:pPr>
      <w:r w:rsidRPr="004B6C4B">
        <w:rPr>
          <w:rFonts w:ascii="Times New Roman" w:hAnsi="Times New Roman"/>
          <w:b/>
          <w:sz w:val="24"/>
          <w:szCs w:val="24"/>
          <w:lang w:val="en-ID"/>
        </w:rPr>
        <w:br w:type="page"/>
      </w:r>
    </w:p>
    <w:p w:rsidR="006B53EA" w:rsidRPr="00A20EDE" w:rsidRDefault="006B53EA" w:rsidP="00A20EDE">
      <w:pPr>
        <w:shd w:val="clear" w:color="auto" w:fill="B6DDE8" w:themeFill="accent5" w:themeFillTint="66"/>
        <w:spacing w:before="60" w:after="60" w:line="240" w:lineRule="auto"/>
        <w:jc w:val="center"/>
        <w:rPr>
          <w:rFonts w:ascii="Times New Roman" w:hAnsi="Times New Roman"/>
          <w:b/>
          <w:sz w:val="24"/>
          <w:szCs w:val="24"/>
          <w:lang w:val="en-ID"/>
        </w:rPr>
      </w:pPr>
      <w:r w:rsidRPr="00A20EDE">
        <w:rPr>
          <w:rFonts w:ascii="Times New Roman" w:hAnsi="Times New Roman"/>
          <w:b/>
          <w:sz w:val="24"/>
          <w:szCs w:val="24"/>
          <w:lang w:val="en-ID"/>
        </w:rPr>
        <w:t>KRITERIA KETERCAPAIAN TUJUAN PEMBELAJARAN (KKTP)</w:t>
      </w:r>
    </w:p>
    <w:p w:rsidR="006B53EA" w:rsidRPr="00A20EDE" w:rsidRDefault="006B53EA" w:rsidP="00A20EDE">
      <w:pPr>
        <w:shd w:val="clear" w:color="auto" w:fill="B6DDE8" w:themeFill="accent5" w:themeFillTint="66"/>
        <w:spacing w:before="60" w:after="60" w:line="240" w:lineRule="auto"/>
        <w:jc w:val="center"/>
        <w:rPr>
          <w:rFonts w:ascii="Times New Roman" w:hAnsi="Times New Roman"/>
          <w:b/>
          <w:sz w:val="24"/>
          <w:szCs w:val="24"/>
          <w:lang w:val="en-ID"/>
        </w:rPr>
      </w:pPr>
      <w:r w:rsidRPr="00A20EDE">
        <w:rPr>
          <w:rFonts w:ascii="Times New Roman" w:hAnsi="Times New Roman"/>
          <w:b/>
          <w:sz w:val="24"/>
          <w:szCs w:val="24"/>
          <w:lang w:val="en-ID"/>
        </w:rPr>
        <w:t xml:space="preserve">MATA PELAJARAN </w:t>
      </w:r>
      <w:r w:rsidR="002174D7" w:rsidRPr="00A20EDE">
        <w:rPr>
          <w:rFonts w:ascii="Times New Roman" w:hAnsi="Times New Roman"/>
          <w:b/>
          <w:sz w:val="24"/>
          <w:szCs w:val="24"/>
          <w:lang w:val="en-ID"/>
        </w:rPr>
        <w:t>PRAKARYA BUDIDAYA</w:t>
      </w:r>
    </w:p>
    <w:p w:rsidR="006B53EA" w:rsidRPr="004B6C4B" w:rsidRDefault="006B53EA" w:rsidP="004261D0">
      <w:pPr>
        <w:spacing w:before="60" w:after="60" w:line="240" w:lineRule="auto"/>
        <w:jc w:val="center"/>
        <w:rPr>
          <w:rFonts w:ascii="Times New Roman" w:hAnsi="Times New Roman"/>
          <w:b/>
          <w:sz w:val="24"/>
          <w:szCs w:val="24"/>
        </w:rPr>
      </w:pPr>
    </w:p>
    <w:p w:rsidR="006B53EA" w:rsidRPr="004B6C4B" w:rsidRDefault="006B53EA" w:rsidP="004261D0">
      <w:pPr>
        <w:spacing w:before="60" w:after="60" w:line="240" w:lineRule="auto"/>
        <w:jc w:val="center"/>
        <w:rPr>
          <w:rFonts w:ascii="Times New Roman" w:hAnsi="Times New Roman"/>
          <w:b/>
          <w:sz w:val="24"/>
          <w:szCs w:val="24"/>
        </w:rPr>
      </w:pPr>
    </w:p>
    <w:p w:rsidR="006B53EA" w:rsidRPr="004B6C4B"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4B6C4B">
        <w:rPr>
          <w:rFonts w:ascii="Times New Roman" w:hAnsi="Times New Roman"/>
          <w:b/>
          <w:sz w:val="24"/>
          <w:szCs w:val="24"/>
          <w:lang w:val="fi-FI"/>
        </w:rPr>
        <w:t>Satuan Pendidikan</w:t>
      </w:r>
      <w:r w:rsidRPr="004B6C4B">
        <w:rPr>
          <w:rFonts w:ascii="Times New Roman" w:hAnsi="Times New Roman"/>
          <w:b/>
          <w:sz w:val="24"/>
          <w:szCs w:val="24"/>
          <w:lang w:val="en-ID"/>
        </w:rPr>
        <w:tab/>
      </w:r>
      <w:r w:rsidRPr="004B6C4B">
        <w:rPr>
          <w:rFonts w:ascii="Times New Roman" w:hAnsi="Times New Roman"/>
          <w:b/>
          <w:sz w:val="24"/>
          <w:szCs w:val="24"/>
          <w:lang w:val="fi-FI"/>
        </w:rPr>
        <w:t>:</w:t>
      </w:r>
      <w:r w:rsidRPr="004B6C4B">
        <w:rPr>
          <w:rFonts w:ascii="Times New Roman" w:hAnsi="Times New Roman"/>
          <w:b/>
          <w:sz w:val="24"/>
          <w:szCs w:val="24"/>
          <w:lang w:val="fi-FI"/>
        </w:rPr>
        <w:tab/>
      </w:r>
      <w:r w:rsidRPr="004B6C4B">
        <w:rPr>
          <w:rFonts w:ascii="Times New Roman" w:hAnsi="Times New Roman"/>
          <w:b/>
          <w:sz w:val="24"/>
          <w:szCs w:val="24"/>
          <w:lang w:val="id-ID"/>
        </w:rPr>
        <w:t>SMA</w:t>
      </w:r>
      <w:r w:rsidRPr="004B6C4B">
        <w:rPr>
          <w:rFonts w:ascii="Times New Roman" w:hAnsi="Times New Roman"/>
          <w:b/>
          <w:sz w:val="24"/>
          <w:szCs w:val="24"/>
        </w:rPr>
        <w:t xml:space="preserve">/MA </w:t>
      </w:r>
      <w:r w:rsidRPr="004B6C4B">
        <w:rPr>
          <w:rFonts w:ascii="Times New Roman" w:hAnsi="Times New Roman"/>
          <w:sz w:val="24"/>
          <w:szCs w:val="24"/>
        </w:rPr>
        <w:t>…………………….....................</w:t>
      </w:r>
    </w:p>
    <w:p w:rsidR="006B53EA" w:rsidRPr="004B6C4B"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4B6C4B">
        <w:rPr>
          <w:rFonts w:ascii="Times New Roman" w:hAnsi="Times New Roman"/>
          <w:b/>
          <w:sz w:val="24"/>
          <w:szCs w:val="24"/>
          <w:lang w:val="fi-FI"/>
        </w:rPr>
        <w:t xml:space="preserve">Mata Pelajaran </w:t>
      </w:r>
      <w:r w:rsidRPr="004B6C4B">
        <w:rPr>
          <w:rFonts w:ascii="Times New Roman" w:hAnsi="Times New Roman"/>
          <w:b/>
          <w:sz w:val="24"/>
          <w:szCs w:val="24"/>
          <w:lang w:val="fi-FI"/>
        </w:rPr>
        <w:tab/>
        <w:t>:</w:t>
      </w:r>
      <w:r w:rsidRPr="004B6C4B">
        <w:rPr>
          <w:rFonts w:ascii="Times New Roman" w:hAnsi="Times New Roman"/>
          <w:b/>
          <w:sz w:val="24"/>
          <w:szCs w:val="24"/>
          <w:lang w:val="fi-FI"/>
        </w:rPr>
        <w:tab/>
      </w:r>
      <w:r w:rsidR="002174D7" w:rsidRPr="004B6C4B">
        <w:rPr>
          <w:rFonts w:ascii="Times New Roman" w:hAnsi="Times New Roman"/>
          <w:b/>
          <w:sz w:val="24"/>
          <w:szCs w:val="24"/>
          <w:lang w:val="fi-FI"/>
        </w:rPr>
        <w:t>PRAKARYA BUDIDAYA</w:t>
      </w:r>
    </w:p>
    <w:p w:rsidR="006B53EA" w:rsidRPr="004B6C4B"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4B6C4B">
        <w:rPr>
          <w:rFonts w:ascii="Times New Roman" w:hAnsi="Times New Roman"/>
          <w:b/>
          <w:sz w:val="24"/>
          <w:szCs w:val="24"/>
          <w:lang w:val="it-CH"/>
        </w:rPr>
        <w:t xml:space="preserve">Kelas / </w:t>
      </w:r>
      <w:r w:rsidRPr="004B6C4B">
        <w:rPr>
          <w:rFonts w:ascii="Times New Roman" w:hAnsi="Times New Roman"/>
          <w:b/>
          <w:sz w:val="24"/>
          <w:szCs w:val="24"/>
          <w:lang w:val="en-ID"/>
        </w:rPr>
        <w:t>Semester</w:t>
      </w:r>
      <w:r w:rsidRPr="004B6C4B">
        <w:rPr>
          <w:rFonts w:ascii="Times New Roman" w:hAnsi="Times New Roman"/>
          <w:b/>
          <w:sz w:val="24"/>
          <w:szCs w:val="24"/>
          <w:lang w:val="it-CH"/>
        </w:rPr>
        <w:tab/>
        <w:t>:</w:t>
      </w:r>
      <w:r w:rsidRPr="004B6C4B">
        <w:rPr>
          <w:rFonts w:ascii="Times New Roman" w:hAnsi="Times New Roman"/>
          <w:b/>
          <w:sz w:val="24"/>
          <w:szCs w:val="24"/>
          <w:lang w:val="it-CH"/>
        </w:rPr>
        <w:tab/>
      </w:r>
      <w:r w:rsidR="00CC6B39" w:rsidRPr="004B6C4B">
        <w:rPr>
          <w:rFonts w:ascii="Times New Roman" w:hAnsi="Times New Roman"/>
          <w:b/>
          <w:sz w:val="24"/>
          <w:szCs w:val="24"/>
          <w:lang w:val="id-ID"/>
        </w:rPr>
        <w:t>X</w:t>
      </w:r>
      <w:r w:rsidR="00CC6B39" w:rsidRPr="004B6C4B">
        <w:rPr>
          <w:rFonts w:ascii="Times New Roman" w:hAnsi="Times New Roman"/>
          <w:b/>
          <w:sz w:val="24"/>
          <w:szCs w:val="24"/>
        </w:rPr>
        <w:t>II</w:t>
      </w:r>
      <w:r w:rsidR="00CC6B39" w:rsidRPr="004B6C4B">
        <w:rPr>
          <w:rFonts w:ascii="Times New Roman" w:hAnsi="Times New Roman"/>
          <w:b/>
          <w:sz w:val="24"/>
          <w:szCs w:val="24"/>
          <w:lang w:val="it-CH"/>
        </w:rPr>
        <w:t xml:space="preserve"> (</w:t>
      </w:r>
      <w:r w:rsidR="00CC6B39" w:rsidRPr="004B6C4B">
        <w:rPr>
          <w:rFonts w:ascii="Times New Roman" w:hAnsi="Times New Roman"/>
          <w:b/>
          <w:sz w:val="24"/>
          <w:szCs w:val="24"/>
        </w:rPr>
        <w:t>Duabelas</w:t>
      </w:r>
      <w:r w:rsidRPr="004B6C4B">
        <w:rPr>
          <w:rFonts w:ascii="Times New Roman" w:hAnsi="Times New Roman"/>
          <w:b/>
          <w:sz w:val="24"/>
          <w:szCs w:val="24"/>
          <w:lang w:val="it-CH"/>
        </w:rPr>
        <w:t>) / 2</w:t>
      </w:r>
    </w:p>
    <w:p w:rsidR="006B53EA" w:rsidRPr="004B6C4B"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4B6C4B">
        <w:rPr>
          <w:rFonts w:ascii="Times New Roman" w:hAnsi="Times New Roman"/>
          <w:b/>
          <w:sz w:val="24"/>
          <w:szCs w:val="24"/>
          <w:lang w:val="it-CH"/>
        </w:rPr>
        <w:t>Tahun Penyusunan</w:t>
      </w:r>
      <w:r w:rsidRPr="004B6C4B">
        <w:rPr>
          <w:rFonts w:ascii="Times New Roman" w:hAnsi="Times New Roman"/>
          <w:b/>
          <w:sz w:val="24"/>
          <w:szCs w:val="24"/>
          <w:lang w:val="en-ID"/>
        </w:rPr>
        <w:tab/>
      </w:r>
      <w:r w:rsidRPr="004B6C4B">
        <w:rPr>
          <w:rFonts w:ascii="Times New Roman" w:hAnsi="Times New Roman"/>
          <w:b/>
          <w:sz w:val="24"/>
          <w:szCs w:val="24"/>
          <w:lang w:val="it-CH"/>
        </w:rPr>
        <w:t>:</w:t>
      </w:r>
      <w:r w:rsidRPr="004B6C4B">
        <w:rPr>
          <w:rFonts w:ascii="Times New Roman" w:hAnsi="Times New Roman"/>
          <w:b/>
          <w:sz w:val="24"/>
          <w:szCs w:val="24"/>
          <w:lang w:val="it-CH"/>
        </w:rPr>
        <w:tab/>
        <w:t xml:space="preserve">20 </w:t>
      </w:r>
      <w:r w:rsidRPr="004B6C4B">
        <w:rPr>
          <w:rFonts w:ascii="Times New Roman" w:hAnsi="Times New Roman"/>
          <w:sz w:val="24"/>
          <w:szCs w:val="24"/>
          <w:lang w:val="it-CH"/>
        </w:rPr>
        <w:t>.....</w:t>
      </w:r>
      <w:r w:rsidRPr="004B6C4B">
        <w:rPr>
          <w:rFonts w:ascii="Times New Roman" w:hAnsi="Times New Roman"/>
          <w:b/>
          <w:sz w:val="24"/>
          <w:szCs w:val="24"/>
          <w:lang w:val="it-CH"/>
        </w:rPr>
        <w:t xml:space="preserve"> / 20 </w:t>
      </w:r>
      <w:r w:rsidRPr="004B6C4B">
        <w:rPr>
          <w:rFonts w:ascii="Times New Roman" w:hAnsi="Times New Roman"/>
          <w:sz w:val="24"/>
          <w:szCs w:val="24"/>
          <w:lang w:val="it-CH"/>
        </w:rPr>
        <w:t>.....</w:t>
      </w:r>
    </w:p>
    <w:p w:rsidR="0080521B" w:rsidRPr="004B6C4B" w:rsidRDefault="0080521B" w:rsidP="004261D0">
      <w:pPr>
        <w:spacing w:before="60" w:after="60" w:line="240" w:lineRule="auto"/>
        <w:rPr>
          <w:rFonts w:ascii="Times New Roman" w:hAnsi="Times New Roman"/>
          <w:b/>
          <w:sz w:val="24"/>
          <w:szCs w:val="24"/>
        </w:rPr>
      </w:pPr>
    </w:p>
    <w:p w:rsidR="00A20EDE" w:rsidRPr="000C3989" w:rsidRDefault="00A20EDE" w:rsidP="00A20EDE">
      <w:pPr>
        <w:tabs>
          <w:tab w:val="left" w:pos="2694"/>
          <w:tab w:val="left" w:pos="2977"/>
        </w:tabs>
        <w:spacing w:before="120" w:after="120" w:line="240" w:lineRule="auto"/>
        <w:rPr>
          <w:rFonts w:ascii="Times New Roman" w:hAnsi="Times New Roman"/>
          <w:b/>
          <w:caps/>
          <w:sz w:val="24"/>
          <w:lang w:val="id-ID"/>
        </w:rPr>
      </w:pPr>
      <w:r w:rsidRPr="000C3989">
        <w:rPr>
          <w:rFonts w:ascii="Times New Roman" w:hAnsi="Times New Roman"/>
          <w:b/>
          <w:caps/>
          <w:sz w:val="24"/>
          <w:lang w:val="id-ID"/>
        </w:rPr>
        <w:t>capaian pembelajaran</w:t>
      </w:r>
    </w:p>
    <w:p w:rsidR="00A20EDE" w:rsidRPr="000C3989" w:rsidRDefault="00A20EDE" w:rsidP="00A20EDE">
      <w:pPr>
        <w:spacing w:before="120" w:after="120" w:line="240" w:lineRule="auto"/>
        <w:ind w:right="-1"/>
        <w:jc w:val="both"/>
        <w:rPr>
          <w:rFonts w:ascii="Times New Roman" w:hAnsi="Times New Roman"/>
          <w:sz w:val="24"/>
        </w:rPr>
      </w:pPr>
      <w:r w:rsidRPr="000C3989">
        <w:rPr>
          <w:rFonts w:ascii="Times New Roman" w:hAnsi="Times New Roman"/>
          <w:sz w:val="24"/>
        </w:rPr>
        <w:t>Pada akhir Fase F (Kelas XI dan XII SMA/MA/Program Paket C) Peserta didik mampu mengembangkan sistem produksi budi daya berdasarkan proposal rancangan usaha melalui analisis kebutuhan, kelayakan pasar, kajian ilmiah, dan mempresentasikan produk secara lisan dan tertulis pada media sosial, virtual, maupun visual serta mengevaluasi, memberikan kritik dan solusi pengembangan produk budi daya sesuai dengan nilai kewirausahaan/dampak lingkungan/teknologi</w:t>
      </w:r>
    </w:p>
    <w:p w:rsidR="00A20EDE" w:rsidRPr="000C3989" w:rsidRDefault="00A20EDE" w:rsidP="00A20EDE">
      <w:pPr>
        <w:spacing w:before="120" w:after="120" w:line="240" w:lineRule="auto"/>
        <w:ind w:right="-1"/>
        <w:rPr>
          <w:rFonts w:ascii="Times New Roman" w:hAnsi="Times New Roman"/>
          <w:b/>
          <w:bCs/>
          <w:sz w:val="24"/>
        </w:rPr>
      </w:pPr>
      <w:r w:rsidRPr="000C3989">
        <w:rPr>
          <w:rFonts w:ascii="Times New Roman" w:hAnsi="Times New Roman"/>
          <w:b/>
          <w:bCs/>
          <w:sz w:val="24"/>
        </w:rPr>
        <w:t>Fase F Berdasarkan Elemen</w:t>
      </w:r>
    </w:p>
    <w:tbl>
      <w:tblPr>
        <w:tblW w:w="9071" w:type="dxa"/>
        <w:tblInd w:w="6" w:type="dxa"/>
        <w:tblLayout w:type="fixed"/>
        <w:tblCellMar>
          <w:left w:w="0" w:type="dxa"/>
          <w:right w:w="0" w:type="dxa"/>
        </w:tblCellMar>
        <w:tblLook w:val="01E0"/>
      </w:tblPr>
      <w:tblGrid>
        <w:gridCol w:w="2268"/>
        <w:gridCol w:w="6803"/>
      </w:tblGrid>
      <w:tr w:rsidR="00A20EDE" w:rsidRPr="000C3989" w:rsidTr="00662005">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A20EDE" w:rsidRPr="000C3989" w:rsidRDefault="00A20EDE" w:rsidP="00662005">
            <w:pPr>
              <w:spacing w:before="120" w:after="120" w:line="240" w:lineRule="auto"/>
              <w:ind w:left="57" w:right="57"/>
              <w:jc w:val="center"/>
              <w:rPr>
                <w:rFonts w:ascii="Times New Roman" w:hAnsi="Times New Roman"/>
                <w:b/>
                <w:sz w:val="24"/>
              </w:rPr>
            </w:pPr>
            <w:r w:rsidRPr="000C3989">
              <w:rPr>
                <w:rFonts w:ascii="Times New Roman" w:hAnsi="Times New Roman"/>
                <w:b/>
                <w:sz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A20EDE" w:rsidRPr="000C3989" w:rsidRDefault="00A20EDE" w:rsidP="00662005">
            <w:pPr>
              <w:spacing w:before="120" w:after="120" w:line="240" w:lineRule="auto"/>
              <w:ind w:left="57" w:right="57"/>
              <w:jc w:val="center"/>
              <w:rPr>
                <w:rFonts w:ascii="Times New Roman" w:hAnsi="Times New Roman"/>
                <w:b/>
                <w:sz w:val="24"/>
              </w:rPr>
            </w:pPr>
            <w:r w:rsidRPr="000C3989">
              <w:rPr>
                <w:rFonts w:ascii="Times New Roman" w:hAnsi="Times New Roman"/>
                <w:b/>
                <w:sz w:val="24"/>
              </w:rPr>
              <w:t>Capaian Pembelajaran</w:t>
            </w:r>
          </w:p>
        </w:tc>
      </w:tr>
      <w:tr w:rsidR="00A20EDE" w:rsidRPr="000C398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Observasi dan Eksplorasi</w:t>
            </w:r>
          </w:p>
        </w:tc>
        <w:tc>
          <w:tcPr>
            <w:tcW w:w="6803"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Peserta didik mampu mengeksplorasi sistem produksi budi daya bernilai ekonomis dari berbagai sumber, berdasarkan analisis ekonomi, pemanfaatan teknologi, ekosistem dan pemasaran dari berbagai sumber</w:t>
            </w:r>
          </w:p>
        </w:tc>
      </w:tr>
      <w:tr w:rsidR="00A20EDE" w:rsidRPr="000C398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 xml:space="preserve">Desain/ Perencanaan </w:t>
            </w:r>
          </w:p>
        </w:tc>
        <w:tc>
          <w:tcPr>
            <w:tcW w:w="6803"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Peserta didik mampu mengembangkan sistem produksi budi daya dalam bentuk proposal usaha melalui analisis berdasarkan kajian ilmiah, pemanfaatan teknologi, ekosistem dan analisis kebutuhan pasar sesuai potensi lingkungan/kearifan lokal</w:t>
            </w:r>
          </w:p>
        </w:tc>
      </w:tr>
      <w:tr w:rsidR="00A20EDE" w:rsidRPr="000C398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Produksi</w:t>
            </w:r>
          </w:p>
        </w:tc>
        <w:tc>
          <w:tcPr>
            <w:tcW w:w="6803"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Peserta didik mampu mengembangkan sistem produksi budi daya yang aman berbasis usaha berdasarkan proposal usaha dan ditampilkan dalam bentuk pengemasan yang kreatif-inovatif serta bertanggung jawab mempromosikan secara visual dan virtual.</w:t>
            </w:r>
          </w:p>
        </w:tc>
      </w:tr>
      <w:tr w:rsidR="00A20EDE" w:rsidRPr="000C3989"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Refleksi dan Evaluasi</w:t>
            </w:r>
          </w:p>
        </w:tc>
        <w:tc>
          <w:tcPr>
            <w:tcW w:w="6803" w:type="dxa"/>
            <w:tcBorders>
              <w:top w:val="single" w:sz="5" w:space="0" w:color="000000"/>
              <w:left w:val="single" w:sz="5" w:space="0" w:color="000000"/>
              <w:bottom w:val="single" w:sz="5" w:space="0" w:color="000000"/>
              <w:right w:val="single" w:sz="5" w:space="0" w:color="000000"/>
            </w:tcBorders>
          </w:tcPr>
          <w:p w:rsidR="00A20EDE" w:rsidRPr="000C3989" w:rsidRDefault="00A20EDE" w:rsidP="00662005">
            <w:pPr>
              <w:spacing w:before="120" w:after="120" w:line="240" w:lineRule="auto"/>
              <w:ind w:left="57" w:right="57"/>
              <w:rPr>
                <w:rFonts w:ascii="Times New Roman" w:hAnsi="Times New Roman"/>
                <w:sz w:val="24"/>
              </w:rPr>
            </w:pPr>
            <w:r w:rsidRPr="000C3989">
              <w:rPr>
                <w:rFonts w:ascii="Times New Roman" w:hAnsi="Times New Roman"/>
                <w:sz w:val="24"/>
              </w:rPr>
              <w:t>Peserta didik mampu memberikan penilaian, argumentasi dan rekomendasi pengembangan sistem produksi budi daya yang aman berdasarkan kajian mutu, teknologi budi daya, ekosistem dan ekonomi, serta dampak lingkungan/budaya.</w:t>
            </w:r>
          </w:p>
        </w:tc>
      </w:tr>
    </w:tbl>
    <w:p w:rsidR="006B53EA" w:rsidRPr="004B6C4B"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4B6C4B" w:rsidTr="002174D7">
        <w:trPr>
          <w:trHeight w:val="240"/>
        </w:trPr>
        <w:tc>
          <w:tcPr>
            <w:tcW w:w="251" w:type="pct"/>
            <w:vMerge w:val="restart"/>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4B6C4B"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4B6C4B">
              <w:rPr>
                <w:rFonts w:ascii="Times New Roman" w:hAnsi="Times New Roman"/>
                <w:b/>
                <w:sz w:val="24"/>
                <w:szCs w:val="24"/>
              </w:rPr>
              <w:t>Keterangan Intervensi</w:t>
            </w:r>
            <w:r w:rsidR="00CC6B39" w:rsidRPr="004B6C4B">
              <w:rPr>
                <w:rFonts w:ascii="Times New Roman" w:hAnsi="Times New Roman"/>
                <w:b/>
                <w:sz w:val="24"/>
                <w:szCs w:val="24"/>
              </w:rPr>
              <w:t xml:space="preserve"> </w:t>
            </w:r>
          </w:p>
        </w:tc>
      </w:tr>
      <w:tr w:rsidR="00CC6B39" w:rsidRPr="004B6C4B" w:rsidTr="00CC6B39">
        <w:trPr>
          <w:trHeight w:val="240"/>
        </w:trPr>
        <w:tc>
          <w:tcPr>
            <w:tcW w:w="251" w:type="pct"/>
            <w:vMerge/>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1</w:t>
            </w:r>
          </w:p>
        </w:tc>
        <w:tc>
          <w:tcPr>
            <w:tcW w:w="230" w:type="pct"/>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2</w:t>
            </w:r>
          </w:p>
        </w:tc>
        <w:tc>
          <w:tcPr>
            <w:tcW w:w="215" w:type="pct"/>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3</w:t>
            </w:r>
          </w:p>
        </w:tc>
        <w:tc>
          <w:tcPr>
            <w:tcW w:w="235" w:type="pct"/>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4B6C4B">
              <w:rPr>
                <w:rFonts w:ascii="Times New Roman" w:hAnsi="Times New Roman"/>
                <w:b/>
                <w:sz w:val="24"/>
                <w:szCs w:val="24"/>
              </w:rPr>
              <w:t>4</w:t>
            </w:r>
          </w:p>
        </w:tc>
        <w:tc>
          <w:tcPr>
            <w:tcW w:w="428" w:type="pct"/>
            <w:vMerge/>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4B6C4B"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2174D7" w:rsidRPr="004B6C4B" w:rsidTr="00CC6B39">
        <w:trPr>
          <w:trHeight w:val="240"/>
        </w:trPr>
        <w:tc>
          <w:tcPr>
            <w:tcW w:w="251" w:type="pct"/>
          </w:tcPr>
          <w:p w:rsidR="002174D7" w:rsidRPr="004B6C4B" w:rsidRDefault="002174D7" w:rsidP="004261D0">
            <w:pPr>
              <w:pStyle w:val="ListParagraph"/>
              <w:spacing w:before="60" w:after="60" w:line="240" w:lineRule="auto"/>
              <w:ind w:left="0"/>
              <w:contextualSpacing w:val="0"/>
              <w:jc w:val="center"/>
              <w:rPr>
                <w:rFonts w:ascii="Times New Roman" w:hAnsi="Times New Roman"/>
                <w:b/>
                <w:bCs/>
                <w:sz w:val="24"/>
                <w:szCs w:val="24"/>
              </w:rPr>
            </w:pPr>
            <w:r w:rsidRPr="004B6C4B">
              <w:rPr>
                <w:rFonts w:ascii="Times New Roman" w:hAnsi="Times New Roman"/>
                <w:sz w:val="24"/>
                <w:szCs w:val="24"/>
                <w:lang w:val="en-ID"/>
              </w:rPr>
              <w:t>1</w:t>
            </w:r>
          </w:p>
        </w:tc>
        <w:tc>
          <w:tcPr>
            <w:tcW w:w="1934" w:type="pct"/>
            <w:shd w:val="clear" w:color="auto" w:fill="auto"/>
          </w:tcPr>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2.1</w:t>
            </w:r>
            <w:r w:rsidRPr="004B6C4B">
              <w:rPr>
                <w:rFonts w:ascii="Times New Roman" w:hAnsi="Times New Roman"/>
                <w:sz w:val="24"/>
                <w:szCs w:val="24"/>
              </w:rPr>
              <w:tab/>
              <w:t>Memahami contoh-contoh kegiatan budi daya (pertanian, perikanan, dan peternakan) dengan mempertimbangkan aspek pemasaran;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2.2</w:t>
            </w:r>
            <w:r w:rsidRPr="004B6C4B">
              <w:rPr>
                <w:rFonts w:ascii="Times New Roman" w:hAnsi="Times New Roman"/>
                <w:sz w:val="24"/>
                <w:szCs w:val="24"/>
              </w:rPr>
              <w:tab/>
              <w:t>Meningkatnya sikap kritis dan berpendapat terkait kegiatan budi daya (peternakan, perikanan, dan pertanian) khususnya dengan mempertimbangkan aspek pemasaran (unggas hias, ikan hias, dan tanaman hias);</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2.3</w:t>
            </w:r>
            <w:r w:rsidRPr="004B6C4B">
              <w:rPr>
                <w:rFonts w:ascii="Times New Roman" w:hAnsi="Times New Roman"/>
                <w:sz w:val="24"/>
                <w:szCs w:val="24"/>
              </w:rPr>
              <w:tab/>
              <w:t>Memahami tahapan kegiatan budi daya (peternakan, perikanan, dan pertanian) khususnya yang mempertimbangkan aspek pemasaran (unggas hias, ikan hias, dan tanaman hias); dan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2.4</w:t>
            </w:r>
            <w:r w:rsidRPr="004B6C4B">
              <w:rPr>
                <w:rFonts w:ascii="Times New Roman" w:hAnsi="Times New Roman"/>
                <w:sz w:val="24"/>
                <w:szCs w:val="24"/>
              </w:rPr>
              <w:tab/>
              <w:t>Memahami tahapan pemasaran produk budi daya (peternakan, perikanan, dan pertanian) secara visual (offline).</w:t>
            </w:r>
          </w:p>
        </w:tc>
        <w:tc>
          <w:tcPr>
            <w:tcW w:w="704"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r>
      <w:tr w:rsidR="002174D7" w:rsidRPr="004B6C4B" w:rsidTr="00CC6B39">
        <w:trPr>
          <w:trHeight w:val="240"/>
        </w:trPr>
        <w:tc>
          <w:tcPr>
            <w:tcW w:w="251" w:type="pct"/>
          </w:tcPr>
          <w:p w:rsidR="002174D7" w:rsidRPr="004B6C4B" w:rsidRDefault="002174D7" w:rsidP="004261D0">
            <w:pPr>
              <w:pStyle w:val="ListParagraph"/>
              <w:spacing w:before="60" w:after="60" w:line="240" w:lineRule="auto"/>
              <w:ind w:left="0"/>
              <w:contextualSpacing w:val="0"/>
              <w:jc w:val="center"/>
              <w:rPr>
                <w:rFonts w:ascii="Times New Roman" w:hAnsi="Times New Roman"/>
                <w:b/>
                <w:bCs/>
                <w:sz w:val="24"/>
                <w:szCs w:val="24"/>
              </w:rPr>
            </w:pPr>
            <w:r w:rsidRPr="004B6C4B">
              <w:rPr>
                <w:rFonts w:ascii="Times New Roman" w:hAnsi="Times New Roman"/>
                <w:sz w:val="24"/>
                <w:szCs w:val="24"/>
                <w:lang w:val="en-ID"/>
              </w:rPr>
              <w:t>2</w:t>
            </w:r>
          </w:p>
        </w:tc>
        <w:tc>
          <w:tcPr>
            <w:tcW w:w="1934" w:type="pct"/>
            <w:shd w:val="clear" w:color="auto" w:fill="auto"/>
          </w:tcPr>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2.5</w:t>
            </w:r>
            <w:r w:rsidRPr="004B6C4B">
              <w:rPr>
                <w:rFonts w:ascii="Times New Roman" w:hAnsi="Times New Roman"/>
                <w:sz w:val="24"/>
                <w:szCs w:val="24"/>
              </w:rPr>
              <w:tab/>
              <w:t>Memahami cara menganalisa faktor keberhasilan dan kegagalan kegiatan budi daya (peternakan, perikanan, dan pertanian);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2.6</w:t>
            </w:r>
            <w:r w:rsidRPr="004B6C4B">
              <w:rPr>
                <w:rFonts w:ascii="Times New Roman" w:hAnsi="Times New Roman"/>
                <w:sz w:val="24"/>
                <w:szCs w:val="24"/>
              </w:rPr>
              <w:tab/>
              <w:t>Menganalisa faktor keberhasilan dan kegagalan kegiatan budi daya (pertanian, perikanan, dan peternakan) menggunakan metode 5 why analysis;</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2.7</w:t>
            </w:r>
            <w:r w:rsidRPr="004B6C4B">
              <w:rPr>
                <w:rFonts w:ascii="Times New Roman" w:hAnsi="Times New Roman"/>
                <w:sz w:val="24"/>
                <w:szCs w:val="24"/>
              </w:rPr>
              <w:tab/>
              <w:t>Memahami problem solving untuk menyelesaikan permasalahan yang menyebabkan kegagalan kegiatan budi daya (peternakan, perikanan, dan pertanian) agar tidak terulang kembali; dan</w:t>
            </w:r>
          </w:p>
          <w:p w:rsidR="002174D7" w:rsidRPr="004B6C4B" w:rsidRDefault="002174D7" w:rsidP="00694EAC">
            <w:pPr>
              <w:spacing w:before="60" w:after="60" w:line="240" w:lineRule="auto"/>
              <w:ind w:left="428" w:hanging="428"/>
              <w:rPr>
                <w:rFonts w:ascii="Times New Roman" w:hAnsi="Times New Roman"/>
                <w:sz w:val="24"/>
                <w:szCs w:val="24"/>
              </w:rPr>
            </w:pPr>
            <w:r w:rsidRPr="004B6C4B">
              <w:rPr>
                <w:rFonts w:ascii="Times New Roman" w:hAnsi="Times New Roman"/>
                <w:sz w:val="24"/>
                <w:szCs w:val="24"/>
              </w:rPr>
              <w:t>2.8</w:t>
            </w:r>
            <w:r w:rsidRPr="004B6C4B">
              <w:rPr>
                <w:rFonts w:ascii="Times New Roman" w:hAnsi="Times New Roman"/>
                <w:sz w:val="24"/>
                <w:szCs w:val="24"/>
              </w:rPr>
              <w:tab/>
              <w:t>Mempraktikan problem solving untuk menyelesaikan permasalahan yang menyebabkan kegagalan kegiatan budi daya (pertanian, perikanan, dan peternakan) agar tidak terulang kembali.</w:t>
            </w:r>
          </w:p>
        </w:tc>
        <w:tc>
          <w:tcPr>
            <w:tcW w:w="704"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174D7" w:rsidRPr="004B6C4B" w:rsidRDefault="002174D7"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174D7" w:rsidRPr="004B6C4B" w:rsidRDefault="002174D7"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4B6C4B"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4B6C4B"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4B6C4B" w:rsidRDefault="006B53E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b/>
                <w:color w:val="000000"/>
                <w:sz w:val="24"/>
                <w:szCs w:val="24"/>
              </w:rPr>
            </w:pPr>
            <w:r w:rsidRPr="004B6C4B">
              <w:rPr>
                <w:rFonts w:ascii="Times New Roman" w:hAnsi="Times New Roman"/>
                <w:b/>
                <w:color w:val="000000"/>
                <w:sz w:val="24"/>
                <w:szCs w:val="24"/>
              </w:rPr>
              <w:t>Intervensi</w:t>
            </w:r>
          </w:p>
        </w:tc>
      </w:tr>
      <w:tr w:rsidR="006B53EA" w:rsidRPr="004B6C4B"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Remedial diseluruh bagian</w:t>
            </w:r>
          </w:p>
        </w:tc>
      </w:tr>
      <w:tr w:rsidR="006B53EA" w:rsidRPr="004B6C4B"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Remedial dibagian yang diperlukan</w:t>
            </w:r>
          </w:p>
        </w:tc>
      </w:tr>
      <w:tr w:rsidR="006B53EA" w:rsidRPr="004B6C4B"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4B6C4B" w:rsidRDefault="006B53EA" w:rsidP="004261D0">
            <w:pPr>
              <w:spacing w:before="60" w:after="60" w:line="240" w:lineRule="auto"/>
              <w:jc w:val="center"/>
              <w:rPr>
                <w:rFonts w:ascii="Times New Roman" w:hAnsi="Times New Roman"/>
                <w:bCs/>
                <w:sz w:val="24"/>
                <w:szCs w:val="24"/>
              </w:rPr>
            </w:pPr>
            <w:r w:rsidRPr="004B6C4B">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bCs/>
                <w:sz w:val="24"/>
                <w:szCs w:val="24"/>
              </w:rPr>
            </w:pPr>
            <w:r w:rsidRPr="004B6C4B">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4B6C4B" w:rsidRDefault="006B53EA" w:rsidP="004261D0">
            <w:pPr>
              <w:spacing w:before="60" w:after="60" w:line="240" w:lineRule="auto"/>
              <w:rPr>
                <w:rFonts w:ascii="Times New Roman" w:hAnsi="Times New Roman"/>
                <w:bCs/>
                <w:sz w:val="24"/>
                <w:szCs w:val="24"/>
              </w:rPr>
            </w:pPr>
            <w:r w:rsidRPr="004B6C4B">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rPr>
                <w:rFonts w:ascii="Times New Roman" w:hAnsi="Times New Roman"/>
                <w:bCs/>
                <w:sz w:val="24"/>
                <w:szCs w:val="24"/>
              </w:rPr>
            </w:pPr>
            <w:r w:rsidRPr="004B6C4B">
              <w:rPr>
                <w:rFonts w:ascii="Times New Roman" w:hAnsi="Times New Roman"/>
                <w:bCs/>
                <w:sz w:val="24"/>
                <w:szCs w:val="24"/>
              </w:rPr>
              <w:t>Tidak perlu remedial</w:t>
            </w:r>
          </w:p>
        </w:tc>
      </w:tr>
      <w:tr w:rsidR="006B53EA" w:rsidRPr="004B6C4B"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jc w:val="center"/>
              <w:rPr>
                <w:rFonts w:ascii="Times New Roman" w:hAnsi="Times New Roman"/>
                <w:color w:val="000000"/>
                <w:sz w:val="24"/>
                <w:szCs w:val="24"/>
              </w:rPr>
            </w:pPr>
            <w:r w:rsidRPr="004B6C4B">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4B6C4B" w:rsidRDefault="006B53EA" w:rsidP="004261D0">
            <w:pPr>
              <w:spacing w:before="60" w:after="60" w:line="240" w:lineRule="auto"/>
              <w:rPr>
                <w:rFonts w:ascii="Times New Roman" w:hAnsi="Times New Roman"/>
                <w:color w:val="000000"/>
                <w:sz w:val="24"/>
                <w:szCs w:val="24"/>
              </w:rPr>
            </w:pPr>
            <w:r w:rsidRPr="004B6C4B">
              <w:rPr>
                <w:rFonts w:ascii="Times New Roman" w:hAnsi="Times New Roman"/>
                <w:color w:val="000000"/>
                <w:sz w:val="24"/>
                <w:szCs w:val="24"/>
              </w:rPr>
              <w:t>Diberikan pengayaan</w:t>
            </w:r>
          </w:p>
        </w:tc>
      </w:tr>
    </w:tbl>
    <w:p w:rsidR="006B53EA" w:rsidRPr="004B6C4B" w:rsidRDefault="006B53EA" w:rsidP="004261D0">
      <w:pPr>
        <w:spacing w:before="60" w:after="60" w:line="240" w:lineRule="auto"/>
        <w:jc w:val="both"/>
        <w:rPr>
          <w:rFonts w:ascii="Times New Roman" w:hAnsi="Times New Roman"/>
          <w:bCs/>
          <w:sz w:val="24"/>
          <w:szCs w:val="24"/>
        </w:rPr>
      </w:pPr>
    </w:p>
    <w:p w:rsidR="006B53EA" w:rsidRPr="004B6C4B"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4B6C4B" w:rsidTr="00A46766">
        <w:trPr>
          <w:trHeight w:val="564"/>
          <w:jc w:val="center"/>
        </w:trPr>
        <w:tc>
          <w:tcPr>
            <w:tcW w:w="3685" w:type="dxa"/>
          </w:tcPr>
          <w:p w:rsidR="006B53EA" w:rsidRPr="004B6C4B" w:rsidRDefault="006B53EA" w:rsidP="004261D0">
            <w:pPr>
              <w:spacing w:before="60" w:after="60" w:line="240" w:lineRule="auto"/>
              <w:jc w:val="center"/>
              <w:rPr>
                <w:rFonts w:ascii="Times New Roman" w:hAnsi="Times New Roman"/>
                <w:b/>
                <w:sz w:val="24"/>
                <w:szCs w:val="24"/>
                <w:lang w:val="id-ID"/>
              </w:rPr>
            </w:pPr>
            <w:r w:rsidRPr="004B6C4B">
              <w:rPr>
                <w:rFonts w:ascii="Times New Roman" w:hAnsi="Times New Roman"/>
                <w:b/>
                <w:sz w:val="24"/>
                <w:szCs w:val="24"/>
                <w:lang w:val="en-ID"/>
              </w:rPr>
              <w:t>M</w:t>
            </w:r>
            <w:r w:rsidRPr="004B6C4B">
              <w:rPr>
                <w:rFonts w:ascii="Times New Roman" w:hAnsi="Times New Roman"/>
                <w:b/>
                <w:sz w:val="24"/>
                <w:szCs w:val="24"/>
                <w:lang w:val="id-ID"/>
              </w:rPr>
              <w:t>engetahui,</w:t>
            </w:r>
          </w:p>
          <w:p w:rsidR="006B53EA" w:rsidRPr="004B6C4B" w:rsidRDefault="006B53EA" w:rsidP="004261D0">
            <w:pPr>
              <w:spacing w:before="60" w:after="60" w:line="240" w:lineRule="auto"/>
              <w:jc w:val="center"/>
              <w:rPr>
                <w:rFonts w:ascii="Times New Roman" w:eastAsia="Calibri" w:hAnsi="Times New Roman"/>
                <w:b/>
                <w:sz w:val="24"/>
                <w:szCs w:val="24"/>
                <w:lang w:val="id-ID"/>
              </w:rPr>
            </w:pPr>
            <w:r w:rsidRPr="004B6C4B">
              <w:rPr>
                <w:rFonts w:ascii="Times New Roman" w:hAnsi="Times New Roman"/>
                <w:b/>
                <w:sz w:val="24"/>
                <w:szCs w:val="24"/>
                <w:lang w:val="id-ID"/>
              </w:rPr>
              <w:t>Kepala Sekolah</w:t>
            </w: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sz w:val="24"/>
                <w:szCs w:val="24"/>
                <w:u w:val="single"/>
                <w:lang w:val="en-ID"/>
              </w:rPr>
            </w:pPr>
            <w:r w:rsidRPr="004B6C4B">
              <w:rPr>
                <w:rFonts w:ascii="Times New Roman" w:hAnsi="Times New Roman"/>
                <w:bCs/>
                <w:sz w:val="24"/>
                <w:szCs w:val="24"/>
                <w:u w:val="single"/>
                <w:lang w:val="id-ID"/>
              </w:rPr>
              <w:t>(…………………</w:t>
            </w:r>
            <w:r w:rsidRPr="004B6C4B">
              <w:rPr>
                <w:rFonts w:ascii="Times New Roman" w:hAnsi="Times New Roman"/>
                <w:bCs/>
                <w:sz w:val="24"/>
                <w:szCs w:val="24"/>
                <w:u w:val="single"/>
              </w:rPr>
              <w:t>…………</w:t>
            </w:r>
            <w:r w:rsidRPr="004B6C4B">
              <w:rPr>
                <w:rFonts w:ascii="Times New Roman" w:hAnsi="Times New Roman"/>
                <w:bCs/>
                <w:sz w:val="24"/>
                <w:szCs w:val="24"/>
                <w:u w:val="single"/>
                <w:lang w:val="id-ID"/>
              </w:rPr>
              <w:t>……..)</w:t>
            </w:r>
          </w:p>
          <w:p w:rsidR="006B53EA" w:rsidRPr="004B6C4B" w:rsidRDefault="006B53EA" w:rsidP="004261D0">
            <w:pPr>
              <w:spacing w:before="60" w:after="60" w:line="240" w:lineRule="auto"/>
              <w:rPr>
                <w:rFonts w:ascii="Times New Roman" w:hAnsi="Times New Roman"/>
                <w:b/>
                <w:sz w:val="24"/>
                <w:szCs w:val="24"/>
              </w:rPr>
            </w:pPr>
            <w:r w:rsidRPr="004B6C4B">
              <w:rPr>
                <w:rFonts w:ascii="Times New Roman" w:hAnsi="Times New Roman"/>
                <w:b/>
                <w:bCs/>
                <w:sz w:val="24"/>
                <w:szCs w:val="24"/>
                <w:lang w:val="fi-FI"/>
              </w:rPr>
              <w:t xml:space="preserve">       NIP. </w:t>
            </w:r>
            <w:r w:rsidRPr="004B6C4B">
              <w:rPr>
                <w:rFonts w:ascii="Times New Roman" w:hAnsi="Times New Roman"/>
                <w:bCs/>
                <w:sz w:val="24"/>
                <w:szCs w:val="24"/>
                <w:lang w:val="fi-FI"/>
              </w:rPr>
              <w:t>........................................</w:t>
            </w:r>
          </w:p>
        </w:tc>
        <w:tc>
          <w:tcPr>
            <w:tcW w:w="1417" w:type="dxa"/>
          </w:tcPr>
          <w:p w:rsidR="006B53EA" w:rsidRPr="004B6C4B"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4B6C4B" w:rsidRDefault="006B53EA" w:rsidP="004261D0">
            <w:pPr>
              <w:spacing w:before="60" w:after="60" w:line="240" w:lineRule="auto"/>
              <w:jc w:val="center"/>
              <w:rPr>
                <w:rFonts w:ascii="Times New Roman" w:hAnsi="Times New Roman"/>
                <w:b/>
                <w:sz w:val="24"/>
                <w:szCs w:val="24"/>
                <w:lang w:val="id-ID"/>
              </w:rPr>
            </w:pPr>
            <w:r w:rsidRPr="004B6C4B">
              <w:rPr>
                <w:rFonts w:ascii="Times New Roman" w:hAnsi="Times New Roman"/>
                <w:sz w:val="24"/>
                <w:szCs w:val="24"/>
                <w:lang w:val="id-ID"/>
              </w:rPr>
              <w:t>………………. …………</w:t>
            </w:r>
            <w:r w:rsidRPr="004B6C4B">
              <w:rPr>
                <w:rFonts w:ascii="Times New Roman" w:hAnsi="Times New Roman"/>
                <w:b/>
                <w:sz w:val="24"/>
                <w:szCs w:val="24"/>
                <w:lang w:val="id-ID"/>
              </w:rPr>
              <w:t xml:space="preserve"> 20</w:t>
            </w:r>
            <w:r w:rsidRPr="004B6C4B">
              <w:rPr>
                <w:rFonts w:ascii="Times New Roman" w:hAnsi="Times New Roman"/>
                <w:b/>
                <w:sz w:val="24"/>
                <w:szCs w:val="24"/>
              </w:rPr>
              <w:t xml:space="preserve"> </w:t>
            </w:r>
            <w:r w:rsidRPr="004B6C4B">
              <w:rPr>
                <w:rFonts w:ascii="Times New Roman" w:hAnsi="Times New Roman"/>
                <w:sz w:val="24"/>
                <w:szCs w:val="24"/>
                <w:lang w:val="id-ID"/>
              </w:rPr>
              <w:t>.</w:t>
            </w:r>
            <w:r w:rsidRPr="004B6C4B">
              <w:rPr>
                <w:rFonts w:ascii="Times New Roman" w:hAnsi="Times New Roman"/>
                <w:sz w:val="24"/>
                <w:szCs w:val="24"/>
              </w:rPr>
              <w:t>..</w:t>
            </w:r>
            <w:r w:rsidRPr="004B6C4B">
              <w:rPr>
                <w:rFonts w:ascii="Times New Roman" w:hAnsi="Times New Roman"/>
                <w:sz w:val="24"/>
                <w:szCs w:val="24"/>
                <w:lang w:val="id-ID"/>
              </w:rPr>
              <w:t>..</w:t>
            </w:r>
          </w:p>
          <w:p w:rsidR="006B53EA" w:rsidRPr="004B6C4B" w:rsidRDefault="006B53EA" w:rsidP="004261D0">
            <w:pPr>
              <w:spacing w:before="60" w:after="60" w:line="240" w:lineRule="auto"/>
              <w:jc w:val="center"/>
              <w:rPr>
                <w:rFonts w:ascii="Times New Roman" w:hAnsi="Times New Roman"/>
                <w:b/>
                <w:sz w:val="24"/>
                <w:szCs w:val="24"/>
                <w:lang w:val="id-ID"/>
              </w:rPr>
            </w:pPr>
            <w:r w:rsidRPr="004B6C4B">
              <w:rPr>
                <w:rFonts w:ascii="Times New Roman" w:hAnsi="Times New Roman"/>
                <w:b/>
                <w:sz w:val="24"/>
                <w:szCs w:val="24"/>
                <w:lang w:val="id-ID"/>
              </w:rPr>
              <w:t xml:space="preserve">Guru </w:t>
            </w:r>
            <w:r w:rsidRPr="004B6C4B">
              <w:rPr>
                <w:rFonts w:ascii="Times New Roman" w:hAnsi="Times New Roman"/>
                <w:b/>
                <w:sz w:val="24"/>
                <w:szCs w:val="24"/>
              </w:rPr>
              <w:t>Mata Pelajaran</w:t>
            </w: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b/>
                <w:sz w:val="24"/>
                <w:szCs w:val="24"/>
                <w:lang w:val="en-ID"/>
              </w:rPr>
            </w:pPr>
          </w:p>
          <w:p w:rsidR="006B53EA" w:rsidRPr="004B6C4B" w:rsidRDefault="006B53EA" w:rsidP="004261D0">
            <w:pPr>
              <w:spacing w:before="60" w:after="60" w:line="240" w:lineRule="auto"/>
              <w:jc w:val="center"/>
              <w:rPr>
                <w:rFonts w:ascii="Times New Roman" w:hAnsi="Times New Roman"/>
                <w:sz w:val="24"/>
                <w:szCs w:val="24"/>
                <w:u w:val="single"/>
                <w:lang w:val="en-ID"/>
              </w:rPr>
            </w:pPr>
            <w:r w:rsidRPr="004B6C4B">
              <w:rPr>
                <w:rFonts w:ascii="Times New Roman" w:hAnsi="Times New Roman"/>
                <w:bCs/>
                <w:sz w:val="24"/>
                <w:szCs w:val="24"/>
                <w:u w:val="single"/>
                <w:lang w:val="id-ID"/>
              </w:rPr>
              <w:t>(…………………</w:t>
            </w:r>
            <w:r w:rsidRPr="004B6C4B">
              <w:rPr>
                <w:rFonts w:ascii="Times New Roman" w:hAnsi="Times New Roman"/>
                <w:bCs/>
                <w:sz w:val="24"/>
                <w:szCs w:val="24"/>
                <w:u w:val="single"/>
              </w:rPr>
              <w:t>…………</w:t>
            </w:r>
            <w:r w:rsidRPr="004B6C4B">
              <w:rPr>
                <w:rFonts w:ascii="Times New Roman" w:hAnsi="Times New Roman"/>
                <w:bCs/>
                <w:sz w:val="24"/>
                <w:szCs w:val="24"/>
                <w:u w:val="single"/>
                <w:lang w:val="id-ID"/>
              </w:rPr>
              <w:t>……..)</w:t>
            </w:r>
          </w:p>
          <w:p w:rsidR="006B53EA" w:rsidRPr="004B6C4B" w:rsidRDefault="006B53EA" w:rsidP="004261D0">
            <w:pPr>
              <w:spacing w:before="60" w:after="60" w:line="240" w:lineRule="auto"/>
              <w:rPr>
                <w:rFonts w:ascii="Times New Roman" w:hAnsi="Times New Roman"/>
                <w:b/>
                <w:sz w:val="24"/>
                <w:szCs w:val="24"/>
              </w:rPr>
            </w:pPr>
            <w:r w:rsidRPr="004B6C4B">
              <w:rPr>
                <w:rFonts w:ascii="Times New Roman" w:hAnsi="Times New Roman"/>
                <w:b/>
                <w:bCs/>
                <w:sz w:val="24"/>
                <w:szCs w:val="24"/>
                <w:lang w:val="fi-FI"/>
              </w:rPr>
              <w:t xml:space="preserve">  NIP. </w:t>
            </w:r>
            <w:r w:rsidRPr="004B6C4B">
              <w:rPr>
                <w:rFonts w:ascii="Times New Roman" w:hAnsi="Times New Roman"/>
                <w:bCs/>
                <w:sz w:val="24"/>
                <w:szCs w:val="24"/>
                <w:lang w:val="fi-FI"/>
              </w:rPr>
              <w:t>........................................</w:t>
            </w:r>
          </w:p>
        </w:tc>
      </w:tr>
    </w:tbl>
    <w:p w:rsidR="006B53EA" w:rsidRPr="004B6C4B" w:rsidRDefault="006B53EA" w:rsidP="004261D0">
      <w:pPr>
        <w:spacing w:before="60" w:after="60" w:line="240" w:lineRule="auto"/>
        <w:rPr>
          <w:rFonts w:ascii="Times New Roman" w:hAnsi="Times New Roman"/>
          <w:b/>
          <w:sz w:val="24"/>
          <w:szCs w:val="24"/>
          <w:lang w:val="en-ID"/>
        </w:rPr>
      </w:pPr>
    </w:p>
    <w:sectPr w:rsidR="006B53EA" w:rsidRPr="004B6C4B"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4DE" w:rsidRDefault="00AB34DE">
      <w:pPr>
        <w:spacing w:after="0" w:line="240" w:lineRule="auto"/>
      </w:pPr>
      <w:r>
        <w:separator/>
      </w:r>
    </w:p>
  </w:endnote>
  <w:endnote w:type="continuationSeparator" w:id="1">
    <w:p w:rsidR="00AB34DE" w:rsidRDefault="00AB34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4DE" w:rsidRDefault="00AB34DE">
      <w:pPr>
        <w:spacing w:after="0" w:line="240" w:lineRule="auto"/>
      </w:pPr>
      <w:r>
        <w:separator/>
      </w:r>
    </w:p>
  </w:footnote>
  <w:footnote w:type="continuationSeparator" w:id="1">
    <w:p w:rsidR="00AB34DE" w:rsidRDefault="00AB34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91E"/>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174D7"/>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6C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2F5E"/>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550"/>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964D7"/>
    <w:rsid w:val="009A011D"/>
    <w:rsid w:val="009A22E8"/>
    <w:rsid w:val="009A2910"/>
    <w:rsid w:val="009A4898"/>
    <w:rsid w:val="009A52B7"/>
    <w:rsid w:val="009B00A4"/>
    <w:rsid w:val="009B336F"/>
    <w:rsid w:val="009B4502"/>
    <w:rsid w:val="009B4CAD"/>
    <w:rsid w:val="009B7552"/>
    <w:rsid w:val="009C08A6"/>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17D3D"/>
    <w:rsid w:val="00A20EDE"/>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34DE"/>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4E1F"/>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19</cp:revision>
  <cp:lastPrinted>2022-07-24T14:23:00Z</cp:lastPrinted>
  <dcterms:created xsi:type="dcterms:W3CDTF">2023-01-27T18:12:00Z</dcterms:created>
  <dcterms:modified xsi:type="dcterms:W3CDTF">2024-04-24T09:51:00Z</dcterms:modified>
</cp:coreProperties>
</file>