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887A88" w:rsidRDefault="00177DBC" w:rsidP="00887A88">
      <w:pPr>
        <w:shd w:val="clear" w:color="auto" w:fill="B6DDE8" w:themeFill="accent5" w:themeFillTint="66"/>
        <w:spacing w:before="60" w:after="60" w:line="240" w:lineRule="auto"/>
        <w:jc w:val="center"/>
        <w:rPr>
          <w:rFonts w:ascii="Times New Roman" w:hAnsi="Times New Roman"/>
          <w:b/>
          <w:sz w:val="24"/>
          <w:szCs w:val="24"/>
          <w:lang w:val="en-ID"/>
        </w:rPr>
      </w:pPr>
      <w:r w:rsidRPr="00887A88">
        <w:rPr>
          <w:rFonts w:ascii="Times New Roman" w:hAnsi="Times New Roman"/>
          <w:b/>
          <w:sz w:val="24"/>
          <w:szCs w:val="24"/>
          <w:lang w:val="en-ID"/>
        </w:rPr>
        <w:t>KRITERIA KETERCAPAIAN TUJUAN PEMBELAJARAN (KKTP)</w:t>
      </w:r>
    </w:p>
    <w:p w:rsidR="00091C6D" w:rsidRPr="00887A88" w:rsidRDefault="00091C6D" w:rsidP="00887A88">
      <w:pPr>
        <w:shd w:val="clear" w:color="auto" w:fill="B6DDE8" w:themeFill="accent5" w:themeFillTint="66"/>
        <w:spacing w:before="60" w:after="60" w:line="240" w:lineRule="auto"/>
        <w:jc w:val="center"/>
        <w:rPr>
          <w:rFonts w:ascii="Times New Roman" w:hAnsi="Times New Roman"/>
          <w:b/>
          <w:sz w:val="24"/>
          <w:szCs w:val="24"/>
          <w:lang w:val="en-ID"/>
        </w:rPr>
      </w:pPr>
      <w:r w:rsidRPr="00887A88">
        <w:rPr>
          <w:rFonts w:ascii="Times New Roman" w:hAnsi="Times New Roman"/>
          <w:b/>
          <w:sz w:val="24"/>
          <w:szCs w:val="24"/>
          <w:lang w:val="en-ID"/>
        </w:rPr>
        <w:t xml:space="preserve">MATA PELAJARAN </w:t>
      </w:r>
      <w:r w:rsidR="004339C8" w:rsidRPr="00887A88">
        <w:rPr>
          <w:rFonts w:ascii="Times New Roman" w:hAnsi="Times New Roman"/>
          <w:b/>
          <w:sz w:val="24"/>
          <w:szCs w:val="24"/>
          <w:lang w:val="en-ID"/>
        </w:rPr>
        <w:t>INFORMATIKA</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4339C8" w:rsidRPr="00594327">
        <w:rPr>
          <w:rFonts w:ascii="Times New Roman" w:hAnsi="Times New Roman"/>
          <w:b/>
          <w:sz w:val="24"/>
          <w:lang w:val="fi-FI"/>
        </w:rPr>
        <w:t>INFORMATIKA</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D57033" w:rsidRPr="00F36FB0" w:rsidRDefault="00D57033" w:rsidP="00887A88">
      <w:pPr>
        <w:tabs>
          <w:tab w:val="left" w:pos="2694"/>
          <w:tab w:val="left" w:pos="2977"/>
        </w:tabs>
        <w:spacing w:before="120" w:after="120" w:line="240" w:lineRule="auto"/>
        <w:rPr>
          <w:rFonts w:ascii="Times New Roman" w:hAnsi="Times New Roman"/>
          <w:b/>
          <w:caps/>
          <w:sz w:val="24"/>
          <w:szCs w:val="24"/>
          <w:lang w:val="id-ID"/>
        </w:rPr>
      </w:pPr>
      <w:r w:rsidRPr="00F36FB0">
        <w:rPr>
          <w:rFonts w:ascii="Times New Roman" w:hAnsi="Times New Roman"/>
          <w:b/>
          <w:caps/>
          <w:sz w:val="24"/>
          <w:szCs w:val="24"/>
          <w:lang w:val="id-ID"/>
        </w:rPr>
        <w:t>capaian pembelajaran</w:t>
      </w:r>
    </w:p>
    <w:p w:rsidR="00D57033" w:rsidRPr="00F36FB0" w:rsidRDefault="00D57033" w:rsidP="00887A88">
      <w:pPr>
        <w:spacing w:before="120" w:after="120" w:line="240" w:lineRule="auto"/>
        <w:ind w:right="-1"/>
        <w:jc w:val="both"/>
        <w:rPr>
          <w:rFonts w:ascii="Times New Roman" w:hAnsi="Times New Roman"/>
          <w:sz w:val="24"/>
          <w:szCs w:val="24"/>
        </w:rPr>
      </w:pPr>
      <w:r w:rsidRPr="00F36FB0">
        <w:rPr>
          <w:rFonts w:ascii="Times New Roman" w:hAnsi="Times New Roman"/>
          <w:sz w:val="24"/>
          <w:szCs w:val="24"/>
        </w:rPr>
        <w:t xml:space="preserve">Pada akhir fase F peserta didik mampu menerapkan proses berpikir sistemik, efektif, efisien, dan optimal untuk memodelkan dan mendapatkan berbagai solusi penyelesaian persoalan yang dapat dijalankan oleh mesin secara optimal menggunakan </w:t>
      </w:r>
      <w:r w:rsidRPr="00F36FB0">
        <w:rPr>
          <w:rFonts w:ascii="Times New Roman" w:hAnsi="Times New Roman"/>
          <w:i/>
          <w:sz w:val="24"/>
          <w:szCs w:val="24"/>
        </w:rPr>
        <w:t xml:space="preserve">library </w:t>
      </w:r>
      <w:r w:rsidRPr="00F36FB0">
        <w:rPr>
          <w:rFonts w:ascii="Times New Roman" w:hAnsi="Times New Roman"/>
          <w:sz w:val="24"/>
          <w:szCs w:val="24"/>
        </w:rPr>
        <w:t>atau perangkat yang tersedia, melakukan penyempurnaan program komputer, memahami pengolahan data lanjut, dan menerapkan verifikasi beragam informasi secara lateral, serta menerapkan prinsip keamanan digital tingkat lanjut.</w:t>
      </w:r>
    </w:p>
    <w:p w:rsidR="00D57033" w:rsidRPr="00F36FB0" w:rsidRDefault="00D57033" w:rsidP="00887A88">
      <w:pPr>
        <w:spacing w:before="120" w:after="120" w:line="240" w:lineRule="auto"/>
        <w:ind w:right="-1"/>
        <w:jc w:val="both"/>
        <w:rPr>
          <w:rFonts w:ascii="Times New Roman" w:hAnsi="Times New Roman"/>
          <w:sz w:val="24"/>
          <w:szCs w:val="24"/>
        </w:rPr>
      </w:pPr>
      <w:r w:rsidRPr="00F36FB0">
        <w:rPr>
          <w:rFonts w:ascii="Times New Roman" w:hAnsi="Times New Roman"/>
          <w:sz w:val="24"/>
          <w:szCs w:val="24"/>
        </w:rPr>
        <w:t>Fase F Berdasarkan Elemen</w:t>
      </w:r>
    </w:p>
    <w:tbl>
      <w:tblPr>
        <w:tblW w:w="9071" w:type="dxa"/>
        <w:tblInd w:w="6" w:type="dxa"/>
        <w:tblLayout w:type="fixed"/>
        <w:tblCellMar>
          <w:left w:w="0" w:type="dxa"/>
          <w:right w:w="0" w:type="dxa"/>
        </w:tblCellMar>
        <w:tblLook w:val="01E0"/>
      </w:tblPr>
      <w:tblGrid>
        <w:gridCol w:w="2551"/>
        <w:gridCol w:w="6520"/>
      </w:tblGrid>
      <w:tr w:rsidR="00D57033" w:rsidRPr="00F36FB0" w:rsidTr="008946B3">
        <w:trPr>
          <w:trHeight w:val="20"/>
        </w:trPr>
        <w:tc>
          <w:tcPr>
            <w:tcW w:w="2551" w:type="dxa"/>
            <w:tcBorders>
              <w:top w:val="single" w:sz="5" w:space="0" w:color="000000"/>
              <w:left w:val="single" w:sz="5" w:space="0" w:color="000000"/>
              <w:bottom w:val="single" w:sz="5" w:space="0" w:color="000000"/>
              <w:right w:val="single" w:sz="5" w:space="0" w:color="000000"/>
            </w:tcBorders>
            <w:vAlign w:val="center"/>
          </w:tcPr>
          <w:p w:rsidR="00D57033" w:rsidRPr="00F36FB0" w:rsidRDefault="00D57033" w:rsidP="00887A88">
            <w:pPr>
              <w:spacing w:before="120" w:after="120" w:line="240" w:lineRule="auto"/>
              <w:ind w:left="57" w:right="57"/>
              <w:jc w:val="center"/>
              <w:rPr>
                <w:rFonts w:ascii="Times New Roman" w:hAnsi="Times New Roman"/>
                <w:b/>
                <w:sz w:val="24"/>
                <w:szCs w:val="24"/>
              </w:rPr>
            </w:pPr>
            <w:r w:rsidRPr="00F36FB0">
              <w:rPr>
                <w:rFonts w:ascii="Times New Roman" w:hAnsi="Times New Roman"/>
                <w:b/>
                <w:sz w:val="24"/>
                <w:szCs w:val="24"/>
              </w:rPr>
              <w:t>Elemen</w:t>
            </w:r>
          </w:p>
        </w:tc>
        <w:tc>
          <w:tcPr>
            <w:tcW w:w="6520" w:type="dxa"/>
            <w:tcBorders>
              <w:top w:val="single" w:sz="5" w:space="0" w:color="000000"/>
              <w:left w:val="single" w:sz="5" w:space="0" w:color="000000"/>
              <w:bottom w:val="single" w:sz="5" w:space="0" w:color="000000"/>
              <w:right w:val="single" w:sz="5" w:space="0" w:color="000000"/>
            </w:tcBorders>
            <w:vAlign w:val="center"/>
          </w:tcPr>
          <w:p w:rsidR="00D57033" w:rsidRPr="00F36FB0" w:rsidRDefault="00D57033" w:rsidP="00887A88">
            <w:pPr>
              <w:spacing w:before="120" w:after="120" w:line="240" w:lineRule="auto"/>
              <w:ind w:left="57" w:right="57"/>
              <w:jc w:val="center"/>
              <w:rPr>
                <w:rFonts w:ascii="Times New Roman" w:hAnsi="Times New Roman"/>
                <w:b/>
                <w:sz w:val="24"/>
                <w:szCs w:val="24"/>
              </w:rPr>
            </w:pPr>
            <w:r w:rsidRPr="00F36FB0">
              <w:rPr>
                <w:rFonts w:ascii="Times New Roman" w:hAnsi="Times New Roman"/>
                <w:b/>
                <w:sz w:val="24"/>
                <w:szCs w:val="24"/>
              </w:rPr>
              <w:t>Capaian Pembelajaran</w:t>
            </w:r>
          </w:p>
        </w:tc>
      </w:tr>
      <w:tr w:rsidR="00D57033" w:rsidRPr="00F36FB0" w:rsidTr="008946B3">
        <w:trPr>
          <w:trHeight w:val="20"/>
        </w:trPr>
        <w:tc>
          <w:tcPr>
            <w:tcW w:w="2551" w:type="dxa"/>
            <w:tcBorders>
              <w:top w:val="single" w:sz="5" w:space="0" w:color="000000"/>
              <w:left w:val="single" w:sz="5" w:space="0" w:color="000000"/>
              <w:bottom w:val="single" w:sz="5" w:space="0" w:color="000000"/>
              <w:right w:val="single" w:sz="5" w:space="0" w:color="000000"/>
            </w:tcBorders>
          </w:tcPr>
          <w:p w:rsidR="00D57033" w:rsidRPr="00F36FB0" w:rsidRDefault="00D57033" w:rsidP="00887A88">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Berpikir komputasional</w:t>
            </w:r>
          </w:p>
        </w:tc>
        <w:tc>
          <w:tcPr>
            <w:tcW w:w="6520" w:type="dxa"/>
            <w:tcBorders>
              <w:top w:val="single" w:sz="5" w:space="0" w:color="000000"/>
              <w:left w:val="single" w:sz="5" w:space="0" w:color="000000"/>
              <w:bottom w:val="single" w:sz="5" w:space="0" w:color="000000"/>
              <w:right w:val="single" w:sz="5" w:space="0" w:color="000000"/>
            </w:tcBorders>
          </w:tcPr>
          <w:p w:rsidR="00D57033" w:rsidRPr="00F36FB0" w:rsidRDefault="00D57033" w:rsidP="00887A88">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memahami alur proses pengembangan program atau produk teknologi digital, menuliskan algoritma yang efisien, efektif, dan optimal, menganalisis persoalan dengan pemahamannya terhadap beberapa strategi algoritmik untuk menghasilkan beberapa alternatif solusi dari satu persoalan dengan memberikan justifikasi efisiensi, kelebihan, dan keterbatasan dari setiap alternatif solusi, kemudian memilih dan menerapkan solusi terbaik, paling efisien, dan optimal dengan merancang struktur data yang lebih kompleks dan abstrak; selain itu juga mampu mengenali berbagai model jaringan komputer, pengiriman data antar perangkat dalam jaringan komputer dan </w:t>
            </w:r>
            <w:r w:rsidRPr="00F36FB0">
              <w:rPr>
                <w:rFonts w:ascii="Times New Roman" w:hAnsi="Times New Roman"/>
                <w:i/>
                <w:sz w:val="24"/>
                <w:szCs w:val="24"/>
              </w:rPr>
              <w:t xml:space="preserve">troubleshooting </w:t>
            </w:r>
            <w:r w:rsidRPr="00F36FB0">
              <w:rPr>
                <w:rFonts w:ascii="Times New Roman" w:hAnsi="Times New Roman"/>
                <w:sz w:val="24"/>
                <w:szCs w:val="24"/>
              </w:rPr>
              <w:t xml:space="preserve">permasalahan jaringan komputer. </w:t>
            </w:r>
          </w:p>
        </w:tc>
      </w:tr>
      <w:tr w:rsidR="00D57033" w:rsidRPr="00F36FB0" w:rsidTr="008946B3">
        <w:trPr>
          <w:trHeight w:val="20"/>
        </w:trPr>
        <w:tc>
          <w:tcPr>
            <w:tcW w:w="2551" w:type="dxa"/>
            <w:tcBorders>
              <w:top w:val="single" w:sz="5" w:space="0" w:color="000000"/>
              <w:left w:val="single" w:sz="5" w:space="0" w:color="000000"/>
              <w:bottom w:val="single" w:sz="5" w:space="0" w:color="000000"/>
              <w:right w:val="single" w:sz="5" w:space="0" w:color="000000"/>
            </w:tcBorders>
          </w:tcPr>
          <w:p w:rsidR="00D57033" w:rsidRPr="00F36FB0" w:rsidRDefault="00D57033" w:rsidP="00887A88">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Literasi Digital</w:t>
            </w:r>
          </w:p>
        </w:tc>
        <w:tc>
          <w:tcPr>
            <w:tcW w:w="6520" w:type="dxa"/>
            <w:tcBorders>
              <w:top w:val="single" w:sz="5" w:space="0" w:color="000000"/>
              <w:left w:val="single" w:sz="5" w:space="0" w:color="000000"/>
              <w:bottom w:val="single" w:sz="5" w:space="0" w:color="000000"/>
              <w:right w:val="single" w:sz="5" w:space="0" w:color="000000"/>
            </w:tcBorders>
          </w:tcPr>
          <w:p w:rsidR="00D57033" w:rsidRPr="00F36FB0" w:rsidRDefault="00D57033" w:rsidP="00887A88">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memahami penggunaan mesin pencari untuk melakukan riset, mengevaluasi kebenaran konten menggunakan verifikasi teks, gambar dan video, menggunakan cara membaca lateral untuk mengevaluasi informasi digital yang kompleks, mampu merancang kebutuhan sistem komputer sesuai kebutuhan pengguna, memahami konsep dan penerapan serta konfigurasi keamanan lanjut untuk konektivitas jaringan data lokal dan internet baik kabel maupun nirkabel, mengkreasi konten digital dengan peralatan dan metode yang bervariasi; mampu memahami hukum dan perundangan terkait isu digital di Indonesia, memahami pemanfaatan teknologi digital dalam demokrasi, pengelolaan kata sandi dengan manajer kata sandi dan menerapkan autentikasi dua langkah dengan beragam moda, memahami pemanfaatan platform lokapasar, </w:t>
            </w:r>
            <w:r w:rsidRPr="00F36FB0">
              <w:rPr>
                <w:rFonts w:ascii="Times New Roman" w:hAnsi="Times New Roman"/>
                <w:sz w:val="24"/>
                <w:szCs w:val="24"/>
              </w:rPr>
              <w:lastRenderedPageBreak/>
              <w:t xml:space="preserve">perbankan digital, dompet digital beserta aspek keamanannya. </w:t>
            </w:r>
          </w:p>
        </w:tc>
      </w:tr>
      <w:tr w:rsidR="00D57033" w:rsidRPr="00F36FB0" w:rsidTr="008946B3">
        <w:trPr>
          <w:trHeight w:val="20"/>
        </w:trPr>
        <w:tc>
          <w:tcPr>
            <w:tcW w:w="2551" w:type="dxa"/>
            <w:tcBorders>
              <w:top w:val="single" w:sz="5" w:space="0" w:color="000000"/>
              <w:left w:val="single" w:sz="5" w:space="0" w:color="000000"/>
              <w:bottom w:val="single" w:sz="5" w:space="0" w:color="000000"/>
              <w:right w:val="single" w:sz="5" w:space="0" w:color="000000"/>
            </w:tcBorders>
          </w:tcPr>
          <w:p w:rsidR="00D57033" w:rsidRPr="00F36FB0" w:rsidRDefault="00D57033" w:rsidP="00887A88">
            <w:pPr>
              <w:spacing w:before="120" w:after="120" w:line="240" w:lineRule="auto"/>
              <w:ind w:left="57" w:right="57"/>
              <w:rPr>
                <w:rFonts w:ascii="Times New Roman" w:hAnsi="Times New Roman"/>
                <w:sz w:val="24"/>
                <w:szCs w:val="24"/>
              </w:rPr>
            </w:pPr>
            <w:r w:rsidRPr="00F36FB0">
              <w:rPr>
                <w:rFonts w:ascii="Times New Roman" w:hAnsi="Times New Roman"/>
                <w:sz w:val="24"/>
                <w:szCs w:val="24"/>
              </w:rPr>
              <w:lastRenderedPageBreak/>
              <w:t>Analisis Data</w:t>
            </w:r>
          </w:p>
        </w:tc>
        <w:tc>
          <w:tcPr>
            <w:tcW w:w="6520" w:type="dxa"/>
            <w:tcBorders>
              <w:top w:val="single" w:sz="5" w:space="0" w:color="000000"/>
              <w:left w:val="single" w:sz="5" w:space="0" w:color="000000"/>
              <w:bottom w:val="single" w:sz="5" w:space="0" w:color="000000"/>
              <w:right w:val="single" w:sz="5" w:space="0" w:color="000000"/>
            </w:tcBorders>
          </w:tcPr>
          <w:p w:rsidR="00D57033" w:rsidRPr="00F36FB0" w:rsidRDefault="00D57033" w:rsidP="00887A88">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memanfaatkan sumber data yang terbuka, terpercaya, dan legal untuk mengolah data untuk pengambilan keputusan dan prediksi secara efektif, efisien, dan optimal tanpa atau dengan komputer. </w:t>
            </w:r>
          </w:p>
        </w:tc>
      </w:tr>
      <w:tr w:rsidR="00D57033" w:rsidRPr="00F36FB0" w:rsidTr="008946B3">
        <w:trPr>
          <w:trHeight w:val="20"/>
        </w:trPr>
        <w:tc>
          <w:tcPr>
            <w:tcW w:w="2551" w:type="dxa"/>
            <w:tcBorders>
              <w:top w:val="single" w:sz="5" w:space="0" w:color="000000"/>
              <w:left w:val="single" w:sz="5" w:space="0" w:color="000000"/>
              <w:bottom w:val="single" w:sz="5" w:space="0" w:color="000000"/>
              <w:right w:val="single" w:sz="5" w:space="0" w:color="000000"/>
            </w:tcBorders>
          </w:tcPr>
          <w:p w:rsidR="00D57033" w:rsidRPr="00F36FB0" w:rsidRDefault="00D57033" w:rsidP="00887A88">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Algoritma dan Pemrograman</w:t>
            </w:r>
          </w:p>
        </w:tc>
        <w:tc>
          <w:tcPr>
            <w:tcW w:w="6520" w:type="dxa"/>
            <w:tcBorders>
              <w:top w:val="single" w:sz="5" w:space="0" w:color="000000"/>
              <w:left w:val="single" w:sz="5" w:space="0" w:color="000000"/>
              <w:bottom w:val="single" w:sz="5" w:space="0" w:color="000000"/>
              <w:right w:val="single" w:sz="5" w:space="0" w:color="000000"/>
            </w:tcBorders>
          </w:tcPr>
          <w:p w:rsidR="00D57033" w:rsidRPr="00F36FB0" w:rsidRDefault="00D57033" w:rsidP="00887A88">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memahami konsep strategi algoritmik, mengembangkan program komputer terstruktur dalam notasi algoritma atau notasi lain berdasarkan strategi algoritmik yang tepat. Selain itu mampu mengembangkan, melakukan pemeliharaan, dan penyempurnaan algoritma standar ke dalam kode sumber program dengan memperhatikan kualitasnya; serta mampu merancang dan mengimplementasi sebuah program yang menggunakan struktur data kompleks, tepat menggunakan </w:t>
            </w:r>
            <w:r w:rsidRPr="00F36FB0">
              <w:rPr>
                <w:rFonts w:ascii="Times New Roman" w:hAnsi="Times New Roman"/>
                <w:i/>
                <w:sz w:val="24"/>
                <w:szCs w:val="24"/>
              </w:rPr>
              <w:t xml:space="preserve">library </w:t>
            </w:r>
            <w:r w:rsidRPr="00F36FB0">
              <w:rPr>
                <w:rFonts w:ascii="Times New Roman" w:hAnsi="Times New Roman"/>
                <w:sz w:val="24"/>
                <w:szCs w:val="24"/>
              </w:rPr>
              <w:t xml:space="preserve">atau perangkat yang tersedia. </w:t>
            </w:r>
          </w:p>
        </w:tc>
      </w:tr>
    </w:tbl>
    <w:p w:rsidR="00D57033" w:rsidRPr="00F36FB0" w:rsidRDefault="00D57033" w:rsidP="00D57033">
      <w:pPr>
        <w:tabs>
          <w:tab w:val="left" w:pos="2694"/>
          <w:tab w:val="left" w:pos="2977"/>
        </w:tabs>
        <w:spacing w:before="120" w:after="120" w:line="240" w:lineRule="auto"/>
        <w:rPr>
          <w:rFonts w:ascii="Times New Roman" w:hAnsi="Times New Roman"/>
          <w:b/>
          <w:sz w:val="24"/>
          <w:szCs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E23188">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E23188" w:rsidRPr="00CC6B39" w:rsidTr="00902BA1">
        <w:trPr>
          <w:trHeight w:val="240"/>
        </w:trPr>
        <w:tc>
          <w:tcPr>
            <w:tcW w:w="251" w:type="pct"/>
          </w:tcPr>
          <w:p w:rsidR="00E23188" w:rsidRPr="00CC6B39" w:rsidRDefault="00E23188"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E23188" w:rsidRDefault="00E23188" w:rsidP="00451016">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B23635">
              <w:rPr>
                <w:rFonts w:ascii="Times New Roman" w:hAnsi="Times New Roman"/>
                <w:sz w:val="24"/>
                <w:szCs w:val="24"/>
              </w:rPr>
              <w:t>Perkembangan informatika relatif sangat cepat, tentunya peserta didik harus selalu bisa mengikuti perkembangan tersebut guna mengenal berbagai potensi yang akan dihadapi dimasa yang akan datang. Setelah mempelajari bab ini, peserta didik diharapkan mampu memahami gambaran umum mengenai peran informatika pada saat ini dan masa depan. Agar peserta didik lebih cepat memahami perkembangan informatika, guru dapat memberikan penjelasan dengan disertai berbagai contoh fenomena dan contoh pemanfaatan informatika yang dirasakan saat ini dan berbagai kemungkinan implementasi informatika dimasa depan.</w:t>
            </w:r>
          </w:p>
        </w:tc>
        <w:tc>
          <w:tcPr>
            <w:tcW w:w="704"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r>
      <w:tr w:rsidR="00E23188" w:rsidRPr="00CC6B39" w:rsidTr="00902BA1">
        <w:trPr>
          <w:trHeight w:val="240"/>
        </w:trPr>
        <w:tc>
          <w:tcPr>
            <w:tcW w:w="251" w:type="pct"/>
          </w:tcPr>
          <w:p w:rsidR="00E23188" w:rsidRPr="00CC6B39" w:rsidRDefault="00E23188"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E23188" w:rsidRPr="00A95838"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AF341A">
              <w:rPr>
                <w:rFonts w:ascii="Times New Roman" w:hAnsi="Times New Roman"/>
                <w:sz w:val="24"/>
                <w:szCs w:val="24"/>
              </w:rPr>
              <w:t xml:space="preserve">Peserta didik mampu memahami konsep pemrograman perangkat lunak serta menghasilkan prototipe yang dapat berinteraksi dengan </w:t>
            </w:r>
            <w:r w:rsidRPr="00AF341A">
              <w:rPr>
                <w:rFonts w:ascii="Times New Roman" w:hAnsi="Times New Roman"/>
                <w:i/>
                <w:iCs/>
                <w:sz w:val="24"/>
                <w:szCs w:val="24"/>
              </w:rPr>
              <w:t xml:space="preserve">single board computer/controller </w:t>
            </w:r>
            <w:r w:rsidRPr="00AF341A">
              <w:rPr>
                <w:rFonts w:ascii="Times New Roman" w:hAnsi="Times New Roman"/>
                <w:sz w:val="24"/>
                <w:szCs w:val="24"/>
              </w:rPr>
              <w:t>kemudian mengomunikasikan proses tersebut.</w:t>
            </w:r>
          </w:p>
        </w:tc>
        <w:tc>
          <w:tcPr>
            <w:tcW w:w="704"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r>
      <w:tr w:rsidR="00E23188" w:rsidRPr="00CC6B39" w:rsidTr="00902BA1">
        <w:trPr>
          <w:trHeight w:val="240"/>
        </w:trPr>
        <w:tc>
          <w:tcPr>
            <w:tcW w:w="251" w:type="pct"/>
          </w:tcPr>
          <w:p w:rsidR="00E23188" w:rsidRPr="00CC6B39" w:rsidRDefault="00E23188"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E23188" w:rsidRPr="00A95838"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F523AD">
              <w:rPr>
                <w:rFonts w:ascii="Times New Roman" w:hAnsi="Times New Roman"/>
                <w:sz w:val="24"/>
                <w:szCs w:val="24"/>
              </w:rPr>
              <w:t xml:space="preserve">Peserta didik diharapkan mampu memahami dan menganalisis suatu persoalan dengan beberapa strategi algoritmik untuk menghasilkan berbagai alternatif solusi, dengan harapan peserta didik mampu memilih dan menerapkan solusi terbaik, efisien dan optimal dari strategi algoritmik. Peserta didik juga diharapkan mampu mengetahui dan memahami modularisasi dalam penulisan program, mengenal beberapa proses standar yang sederhana, mampu menulis program yang dilengkapi prosedur/fungsi dan </w:t>
            </w:r>
            <w:r w:rsidRPr="00F523AD">
              <w:rPr>
                <w:rFonts w:ascii="Times New Roman" w:hAnsi="Times New Roman"/>
                <w:i/>
                <w:iCs/>
                <w:sz w:val="24"/>
                <w:szCs w:val="24"/>
              </w:rPr>
              <w:t>array</w:t>
            </w:r>
            <w:r w:rsidRPr="00F523AD">
              <w:rPr>
                <w:rFonts w:ascii="Times New Roman" w:hAnsi="Times New Roman"/>
                <w:sz w:val="24"/>
                <w:szCs w:val="24"/>
              </w:rPr>
              <w:t>. Selain itu peserta didik diharapkan juga mengetahui algoritma-algoritma standar yang efisien untuk keperluan tertentu, berdasarkan konsep kecerdasan buatan (</w:t>
            </w:r>
            <w:r w:rsidRPr="00F523AD">
              <w:rPr>
                <w:rFonts w:ascii="Times New Roman" w:hAnsi="Times New Roman"/>
                <w:i/>
                <w:iCs/>
                <w:sz w:val="24"/>
                <w:szCs w:val="24"/>
              </w:rPr>
              <w:t>Artificial Intelligence</w:t>
            </w:r>
            <w:r w:rsidRPr="00F523AD">
              <w:rPr>
                <w:rFonts w:ascii="Times New Roman" w:hAnsi="Times New Roman"/>
                <w:sz w:val="24"/>
                <w:szCs w:val="24"/>
              </w:rPr>
              <w:t>), sehingga peserta didik mampu memecahkan masalah yang ditemui dengan cara sederhana atau bahkan pada tingkat yang lebih lanjut. Pada akhirnya peserta didik juga diharapkan mampu mengevaluasi dan memilih algoritma berdasarkan performa, penggunaan ulang dan kemudahan implementasi.</w:t>
            </w:r>
          </w:p>
        </w:tc>
        <w:tc>
          <w:tcPr>
            <w:tcW w:w="704"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887A88" w:rsidRDefault="006B53EA" w:rsidP="00887A88">
      <w:pPr>
        <w:shd w:val="clear" w:color="auto" w:fill="B6DDE8" w:themeFill="accent5" w:themeFillTint="66"/>
        <w:spacing w:before="60" w:after="60" w:line="240" w:lineRule="auto"/>
        <w:jc w:val="center"/>
        <w:rPr>
          <w:rFonts w:ascii="Times New Roman" w:hAnsi="Times New Roman"/>
          <w:b/>
          <w:sz w:val="24"/>
          <w:szCs w:val="24"/>
          <w:lang w:val="en-ID"/>
        </w:rPr>
      </w:pPr>
      <w:r w:rsidRPr="00887A88">
        <w:rPr>
          <w:rFonts w:ascii="Times New Roman" w:hAnsi="Times New Roman"/>
          <w:b/>
          <w:sz w:val="24"/>
          <w:szCs w:val="24"/>
          <w:lang w:val="en-ID"/>
        </w:rPr>
        <w:t>KRITERIA KETERCAPAIAN TUJUAN PEMBELAJARAN (KKTP)</w:t>
      </w:r>
    </w:p>
    <w:p w:rsidR="006B53EA" w:rsidRPr="00887A88" w:rsidRDefault="006B53EA" w:rsidP="00887A88">
      <w:pPr>
        <w:shd w:val="clear" w:color="auto" w:fill="B6DDE8" w:themeFill="accent5" w:themeFillTint="66"/>
        <w:spacing w:before="60" w:after="60" w:line="240" w:lineRule="auto"/>
        <w:jc w:val="center"/>
        <w:rPr>
          <w:rFonts w:ascii="Times New Roman" w:hAnsi="Times New Roman"/>
          <w:b/>
          <w:sz w:val="24"/>
          <w:szCs w:val="24"/>
          <w:lang w:val="en-ID"/>
        </w:rPr>
      </w:pPr>
      <w:r w:rsidRPr="00887A88">
        <w:rPr>
          <w:rFonts w:ascii="Times New Roman" w:hAnsi="Times New Roman"/>
          <w:b/>
          <w:sz w:val="24"/>
          <w:szCs w:val="24"/>
          <w:lang w:val="en-ID"/>
        </w:rPr>
        <w:t xml:space="preserve">MATA PELAJARAN </w:t>
      </w:r>
      <w:r w:rsidR="004339C8" w:rsidRPr="00887A88">
        <w:rPr>
          <w:rFonts w:ascii="Times New Roman" w:hAnsi="Times New Roman"/>
          <w:b/>
          <w:sz w:val="24"/>
          <w:szCs w:val="24"/>
          <w:lang w:val="en-ID"/>
        </w:rPr>
        <w:t>INFORMATIKA</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4339C8" w:rsidRPr="00594327">
        <w:rPr>
          <w:rFonts w:ascii="Times New Roman" w:hAnsi="Times New Roman"/>
          <w:b/>
          <w:sz w:val="24"/>
          <w:lang w:val="fi-FI"/>
        </w:rPr>
        <w:t>INFORMATIKA</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887A88" w:rsidRPr="00F36FB0" w:rsidRDefault="00887A88" w:rsidP="00887A88">
      <w:pPr>
        <w:tabs>
          <w:tab w:val="left" w:pos="2694"/>
          <w:tab w:val="left" w:pos="2977"/>
        </w:tabs>
        <w:spacing w:before="120" w:after="120" w:line="240" w:lineRule="auto"/>
        <w:rPr>
          <w:rFonts w:ascii="Times New Roman" w:hAnsi="Times New Roman"/>
          <w:b/>
          <w:caps/>
          <w:sz w:val="24"/>
          <w:szCs w:val="24"/>
          <w:lang w:val="id-ID"/>
        </w:rPr>
      </w:pPr>
      <w:r w:rsidRPr="00F36FB0">
        <w:rPr>
          <w:rFonts w:ascii="Times New Roman" w:hAnsi="Times New Roman"/>
          <w:b/>
          <w:caps/>
          <w:sz w:val="24"/>
          <w:szCs w:val="24"/>
          <w:lang w:val="id-ID"/>
        </w:rPr>
        <w:t>capaian pembelajaran</w:t>
      </w:r>
    </w:p>
    <w:p w:rsidR="00887A88" w:rsidRPr="00F36FB0" w:rsidRDefault="00887A88" w:rsidP="00887A88">
      <w:pPr>
        <w:spacing w:before="120" w:after="120" w:line="240" w:lineRule="auto"/>
        <w:ind w:right="-1"/>
        <w:jc w:val="both"/>
        <w:rPr>
          <w:rFonts w:ascii="Times New Roman" w:hAnsi="Times New Roman"/>
          <w:sz w:val="24"/>
          <w:szCs w:val="24"/>
        </w:rPr>
      </w:pPr>
      <w:r w:rsidRPr="00F36FB0">
        <w:rPr>
          <w:rFonts w:ascii="Times New Roman" w:hAnsi="Times New Roman"/>
          <w:sz w:val="24"/>
          <w:szCs w:val="24"/>
        </w:rPr>
        <w:t xml:space="preserve">Pada akhir fase F peserta didik mampu menerapkan proses berpikir sistemik, efektif, efisien, dan optimal untuk memodelkan dan mendapatkan berbagai solusi penyelesaian persoalan yang dapat dijalankan oleh mesin secara optimal menggunakan </w:t>
      </w:r>
      <w:r w:rsidRPr="00F36FB0">
        <w:rPr>
          <w:rFonts w:ascii="Times New Roman" w:hAnsi="Times New Roman"/>
          <w:i/>
          <w:sz w:val="24"/>
          <w:szCs w:val="24"/>
        </w:rPr>
        <w:t xml:space="preserve">library </w:t>
      </w:r>
      <w:r w:rsidRPr="00F36FB0">
        <w:rPr>
          <w:rFonts w:ascii="Times New Roman" w:hAnsi="Times New Roman"/>
          <w:sz w:val="24"/>
          <w:szCs w:val="24"/>
        </w:rPr>
        <w:t>atau perangkat yang tersedia, melakukan penyempurnaan program komputer, memahami pengolahan data lanjut, dan menerapkan verifikasi beragam informasi secara lateral, serta menerapkan prinsip keamanan digital tingkat lanjut.</w:t>
      </w:r>
    </w:p>
    <w:p w:rsidR="00887A88" w:rsidRPr="00F36FB0" w:rsidRDefault="00887A88" w:rsidP="00887A88">
      <w:pPr>
        <w:spacing w:before="120" w:after="120" w:line="240" w:lineRule="auto"/>
        <w:ind w:right="-1"/>
        <w:jc w:val="both"/>
        <w:rPr>
          <w:rFonts w:ascii="Times New Roman" w:hAnsi="Times New Roman"/>
          <w:sz w:val="24"/>
          <w:szCs w:val="24"/>
        </w:rPr>
      </w:pPr>
      <w:r w:rsidRPr="00F36FB0">
        <w:rPr>
          <w:rFonts w:ascii="Times New Roman" w:hAnsi="Times New Roman"/>
          <w:sz w:val="24"/>
          <w:szCs w:val="24"/>
        </w:rPr>
        <w:t>Fase F Berdasarkan Elemen</w:t>
      </w:r>
    </w:p>
    <w:tbl>
      <w:tblPr>
        <w:tblW w:w="9071" w:type="dxa"/>
        <w:tblInd w:w="6" w:type="dxa"/>
        <w:tblLayout w:type="fixed"/>
        <w:tblCellMar>
          <w:left w:w="0" w:type="dxa"/>
          <w:right w:w="0" w:type="dxa"/>
        </w:tblCellMar>
        <w:tblLook w:val="01E0"/>
      </w:tblPr>
      <w:tblGrid>
        <w:gridCol w:w="2551"/>
        <w:gridCol w:w="6520"/>
      </w:tblGrid>
      <w:tr w:rsidR="00887A88" w:rsidRPr="00F36FB0" w:rsidTr="00662005">
        <w:trPr>
          <w:trHeight w:val="20"/>
        </w:trPr>
        <w:tc>
          <w:tcPr>
            <w:tcW w:w="2551" w:type="dxa"/>
            <w:tcBorders>
              <w:top w:val="single" w:sz="5" w:space="0" w:color="000000"/>
              <w:left w:val="single" w:sz="5" w:space="0" w:color="000000"/>
              <w:bottom w:val="single" w:sz="5" w:space="0" w:color="000000"/>
              <w:right w:val="single" w:sz="5" w:space="0" w:color="000000"/>
            </w:tcBorders>
            <w:vAlign w:val="center"/>
          </w:tcPr>
          <w:p w:rsidR="00887A88" w:rsidRPr="00F36FB0" w:rsidRDefault="00887A88" w:rsidP="00662005">
            <w:pPr>
              <w:spacing w:before="120" w:after="120" w:line="240" w:lineRule="auto"/>
              <w:ind w:left="57" w:right="57"/>
              <w:jc w:val="center"/>
              <w:rPr>
                <w:rFonts w:ascii="Times New Roman" w:hAnsi="Times New Roman"/>
                <w:b/>
                <w:sz w:val="24"/>
                <w:szCs w:val="24"/>
              </w:rPr>
            </w:pPr>
            <w:r w:rsidRPr="00F36FB0">
              <w:rPr>
                <w:rFonts w:ascii="Times New Roman" w:hAnsi="Times New Roman"/>
                <w:b/>
                <w:sz w:val="24"/>
                <w:szCs w:val="24"/>
              </w:rPr>
              <w:t>Elemen</w:t>
            </w:r>
          </w:p>
        </w:tc>
        <w:tc>
          <w:tcPr>
            <w:tcW w:w="6520" w:type="dxa"/>
            <w:tcBorders>
              <w:top w:val="single" w:sz="5" w:space="0" w:color="000000"/>
              <w:left w:val="single" w:sz="5" w:space="0" w:color="000000"/>
              <w:bottom w:val="single" w:sz="5" w:space="0" w:color="000000"/>
              <w:right w:val="single" w:sz="5" w:space="0" w:color="000000"/>
            </w:tcBorders>
            <w:vAlign w:val="center"/>
          </w:tcPr>
          <w:p w:rsidR="00887A88" w:rsidRPr="00F36FB0" w:rsidRDefault="00887A88" w:rsidP="00662005">
            <w:pPr>
              <w:spacing w:before="120" w:after="120" w:line="240" w:lineRule="auto"/>
              <w:ind w:left="57" w:right="57"/>
              <w:jc w:val="center"/>
              <w:rPr>
                <w:rFonts w:ascii="Times New Roman" w:hAnsi="Times New Roman"/>
                <w:b/>
                <w:sz w:val="24"/>
                <w:szCs w:val="24"/>
              </w:rPr>
            </w:pPr>
            <w:r w:rsidRPr="00F36FB0">
              <w:rPr>
                <w:rFonts w:ascii="Times New Roman" w:hAnsi="Times New Roman"/>
                <w:b/>
                <w:sz w:val="24"/>
                <w:szCs w:val="24"/>
              </w:rPr>
              <w:t>Capaian Pembelajaran</w:t>
            </w:r>
          </w:p>
        </w:tc>
      </w:tr>
      <w:tr w:rsidR="00887A88" w:rsidRPr="00F36FB0" w:rsidTr="00662005">
        <w:trPr>
          <w:trHeight w:val="20"/>
        </w:trPr>
        <w:tc>
          <w:tcPr>
            <w:tcW w:w="2551" w:type="dxa"/>
            <w:tcBorders>
              <w:top w:val="single" w:sz="5" w:space="0" w:color="000000"/>
              <w:left w:val="single" w:sz="5" w:space="0" w:color="000000"/>
              <w:bottom w:val="single" w:sz="5" w:space="0" w:color="000000"/>
              <w:right w:val="single" w:sz="5" w:space="0" w:color="000000"/>
            </w:tcBorders>
          </w:tcPr>
          <w:p w:rsidR="00887A88" w:rsidRPr="00F36FB0" w:rsidRDefault="00887A88" w:rsidP="00662005">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Berpikir komputasional</w:t>
            </w:r>
          </w:p>
        </w:tc>
        <w:tc>
          <w:tcPr>
            <w:tcW w:w="6520" w:type="dxa"/>
            <w:tcBorders>
              <w:top w:val="single" w:sz="5" w:space="0" w:color="000000"/>
              <w:left w:val="single" w:sz="5" w:space="0" w:color="000000"/>
              <w:bottom w:val="single" w:sz="5" w:space="0" w:color="000000"/>
              <w:right w:val="single" w:sz="5" w:space="0" w:color="000000"/>
            </w:tcBorders>
          </w:tcPr>
          <w:p w:rsidR="00887A88" w:rsidRPr="00F36FB0" w:rsidRDefault="00887A88" w:rsidP="00662005">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memahami alur proses pengembangan program atau produk teknologi digital, menuliskan algoritma yang efisien, efektif, dan optimal, menganalisis persoalan dengan pemahamannya terhadap beberapa strategi algoritmik untuk menghasilkan beberapa alternatif solusi dari satu persoalan dengan memberikan justifikasi efisiensi, kelebihan, dan keterbatasan dari setiap alternatif solusi, kemudian memilih dan menerapkan solusi terbaik, paling efisien, dan optimal dengan merancang struktur data yang lebih kompleks dan abstrak; selain itu juga mampu mengenali berbagai model jaringan komputer, pengiriman data antar perangkat dalam jaringan komputer dan </w:t>
            </w:r>
            <w:r w:rsidRPr="00F36FB0">
              <w:rPr>
                <w:rFonts w:ascii="Times New Roman" w:hAnsi="Times New Roman"/>
                <w:i/>
                <w:sz w:val="24"/>
                <w:szCs w:val="24"/>
              </w:rPr>
              <w:t xml:space="preserve">troubleshooting </w:t>
            </w:r>
            <w:r w:rsidRPr="00F36FB0">
              <w:rPr>
                <w:rFonts w:ascii="Times New Roman" w:hAnsi="Times New Roman"/>
                <w:sz w:val="24"/>
                <w:szCs w:val="24"/>
              </w:rPr>
              <w:t xml:space="preserve">permasalahan jaringan komputer. </w:t>
            </w:r>
          </w:p>
        </w:tc>
      </w:tr>
      <w:tr w:rsidR="00887A88" w:rsidRPr="00F36FB0" w:rsidTr="00662005">
        <w:trPr>
          <w:trHeight w:val="20"/>
        </w:trPr>
        <w:tc>
          <w:tcPr>
            <w:tcW w:w="2551" w:type="dxa"/>
            <w:tcBorders>
              <w:top w:val="single" w:sz="5" w:space="0" w:color="000000"/>
              <w:left w:val="single" w:sz="5" w:space="0" w:color="000000"/>
              <w:bottom w:val="single" w:sz="5" w:space="0" w:color="000000"/>
              <w:right w:val="single" w:sz="5" w:space="0" w:color="000000"/>
            </w:tcBorders>
          </w:tcPr>
          <w:p w:rsidR="00887A88" w:rsidRPr="00F36FB0" w:rsidRDefault="00887A88" w:rsidP="00662005">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Literasi Digital</w:t>
            </w:r>
          </w:p>
        </w:tc>
        <w:tc>
          <w:tcPr>
            <w:tcW w:w="6520" w:type="dxa"/>
            <w:tcBorders>
              <w:top w:val="single" w:sz="5" w:space="0" w:color="000000"/>
              <w:left w:val="single" w:sz="5" w:space="0" w:color="000000"/>
              <w:bottom w:val="single" w:sz="5" w:space="0" w:color="000000"/>
              <w:right w:val="single" w:sz="5" w:space="0" w:color="000000"/>
            </w:tcBorders>
          </w:tcPr>
          <w:p w:rsidR="00887A88" w:rsidRPr="00F36FB0" w:rsidRDefault="00887A88" w:rsidP="00662005">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memahami penggunaan mesin pencari untuk melakukan riset, mengevaluasi kebenaran konten menggunakan verifikasi teks, gambar dan video, menggunakan cara membaca lateral untuk mengevaluasi informasi digital yang kompleks, mampu merancang kebutuhan sistem komputer sesuai kebutuhan pengguna, memahami konsep dan penerapan serta konfigurasi keamanan lanjut untuk konektivitas jaringan data lokal dan internet baik kabel maupun nirkabel, mengkreasi konten digital dengan peralatan dan metode yang bervariasi; mampu memahami hukum dan perundangan terkait isu digital di Indonesia, memahami pemanfaatan teknologi digital dalam demokrasi, pengelolaan kata sandi dengan manajer kata sandi dan menerapkan autentikasi dua langkah dengan beragam moda, memahami pemanfaatan platform lokapasar, perbankan digital, dompet digital beserta aspek keamanannya. </w:t>
            </w:r>
          </w:p>
        </w:tc>
      </w:tr>
      <w:tr w:rsidR="00887A88" w:rsidRPr="00F36FB0" w:rsidTr="00662005">
        <w:trPr>
          <w:trHeight w:val="20"/>
        </w:trPr>
        <w:tc>
          <w:tcPr>
            <w:tcW w:w="2551" w:type="dxa"/>
            <w:tcBorders>
              <w:top w:val="single" w:sz="5" w:space="0" w:color="000000"/>
              <w:left w:val="single" w:sz="5" w:space="0" w:color="000000"/>
              <w:bottom w:val="single" w:sz="5" w:space="0" w:color="000000"/>
              <w:right w:val="single" w:sz="5" w:space="0" w:color="000000"/>
            </w:tcBorders>
          </w:tcPr>
          <w:p w:rsidR="00887A88" w:rsidRPr="00F36FB0" w:rsidRDefault="00887A88" w:rsidP="00662005">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Analisis Data</w:t>
            </w:r>
          </w:p>
        </w:tc>
        <w:tc>
          <w:tcPr>
            <w:tcW w:w="6520" w:type="dxa"/>
            <w:tcBorders>
              <w:top w:val="single" w:sz="5" w:space="0" w:color="000000"/>
              <w:left w:val="single" w:sz="5" w:space="0" w:color="000000"/>
              <w:bottom w:val="single" w:sz="5" w:space="0" w:color="000000"/>
              <w:right w:val="single" w:sz="5" w:space="0" w:color="000000"/>
            </w:tcBorders>
          </w:tcPr>
          <w:p w:rsidR="00887A88" w:rsidRPr="00F36FB0" w:rsidRDefault="00887A88" w:rsidP="00662005">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memanfaatkan sumber data yang terbuka, terpercaya, dan legal untuk mengolah data untuk pengambilan keputusan dan prediksi secara efektif, efisien, dan optimal tanpa atau dengan komputer. </w:t>
            </w:r>
          </w:p>
        </w:tc>
      </w:tr>
      <w:tr w:rsidR="00887A88" w:rsidRPr="00F36FB0" w:rsidTr="00662005">
        <w:trPr>
          <w:trHeight w:val="20"/>
        </w:trPr>
        <w:tc>
          <w:tcPr>
            <w:tcW w:w="2551" w:type="dxa"/>
            <w:tcBorders>
              <w:top w:val="single" w:sz="5" w:space="0" w:color="000000"/>
              <w:left w:val="single" w:sz="5" w:space="0" w:color="000000"/>
              <w:bottom w:val="single" w:sz="5" w:space="0" w:color="000000"/>
              <w:right w:val="single" w:sz="5" w:space="0" w:color="000000"/>
            </w:tcBorders>
          </w:tcPr>
          <w:p w:rsidR="00887A88" w:rsidRPr="00F36FB0" w:rsidRDefault="00887A88" w:rsidP="00662005">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Algoritma dan Pemrograman</w:t>
            </w:r>
          </w:p>
        </w:tc>
        <w:tc>
          <w:tcPr>
            <w:tcW w:w="6520" w:type="dxa"/>
            <w:tcBorders>
              <w:top w:val="single" w:sz="5" w:space="0" w:color="000000"/>
              <w:left w:val="single" w:sz="5" w:space="0" w:color="000000"/>
              <w:bottom w:val="single" w:sz="5" w:space="0" w:color="000000"/>
              <w:right w:val="single" w:sz="5" w:space="0" w:color="000000"/>
            </w:tcBorders>
          </w:tcPr>
          <w:p w:rsidR="00887A88" w:rsidRPr="00F36FB0" w:rsidRDefault="00887A88" w:rsidP="00662005">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memahami konsep strategi algoritmik, mengembangkan program komputer terstruktur dalam notasi algoritma atau notasi lain berdasarkan strategi algoritmik yang tepat. Selain itu mampu mengembangkan, melakukan pemeliharaan, dan penyempurnaan algoritma standar ke dalam kode sumber program dengan memperhatikan kualitasnya; serta mampu merancang dan mengimplementasi sebuah program yang menggunakan struktur data kompleks, tepat menggunakan </w:t>
            </w:r>
            <w:r w:rsidRPr="00F36FB0">
              <w:rPr>
                <w:rFonts w:ascii="Times New Roman" w:hAnsi="Times New Roman"/>
                <w:i/>
                <w:sz w:val="24"/>
                <w:szCs w:val="24"/>
              </w:rPr>
              <w:t xml:space="preserve">library </w:t>
            </w:r>
            <w:r w:rsidRPr="00F36FB0">
              <w:rPr>
                <w:rFonts w:ascii="Times New Roman" w:hAnsi="Times New Roman"/>
                <w:sz w:val="24"/>
                <w:szCs w:val="24"/>
              </w:rPr>
              <w:t xml:space="preserve">atau perangkat yang tersedia. </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E23188">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E23188" w:rsidRPr="00CC6B39" w:rsidTr="00CC6B39">
        <w:trPr>
          <w:trHeight w:val="240"/>
        </w:trPr>
        <w:tc>
          <w:tcPr>
            <w:tcW w:w="251" w:type="pct"/>
          </w:tcPr>
          <w:p w:rsidR="00E23188" w:rsidRPr="00CC6B39" w:rsidRDefault="00E23188"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E23188" w:rsidRDefault="00E23188" w:rsidP="00451016">
            <w:pPr>
              <w:spacing w:before="60" w:after="60" w:line="240" w:lineRule="auto"/>
              <w:ind w:left="428" w:hanging="428"/>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1029F8">
              <w:rPr>
                <w:rFonts w:ascii="Times New Roman" w:hAnsi="Times New Roman"/>
                <w:sz w:val="24"/>
                <w:szCs w:val="24"/>
              </w:rPr>
              <w:t>Peserta didik diharapkan mampu</w:t>
            </w:r>
            <w:r>
              <w:rPr>
                <w:rFonts w:ascii="Times New Roman" w:hAnsi="Times New Roman"/>
                <w:sz w:val="24"/>
                <w:szCs w:val="24"/>
              </w:rPr>
              <w:t xml:space="preserve"> </w:t>
            </w:r>
            <w:r w:rsidRPr="001029F8">
              <w:rPr>
                <w:rFonts w:ascii="Times New Roman" w:hAnsi="Times New Roman"/>
                <w:sz w:val="24"/>
                <w:szCs w:val="24"/>
              </w:rPr>
              <w:t>menggunakan pengetahuan, keterampilan dan pemahaman mengenai</w:t>
            </w:r>
            <w:r>
              <w:rPr>
                <w:rFonts w:ascii="Times New Roman" w:hAnsi="Times New Roman"/>
                <w:sz w:val="24"/>
                <w:szCs w:val="24"/>
              </w:rPr>
              <w:t xml:space="preserve"> </w:t>
            </w:r>
            <w:r w:rsidRPr="001029F8">
              <w:rPr>
                <w:rFonts w:ascii="Times New Roman" w:hAnsi="Times New Roman"/>
                <w:sz w:val="24"/>
                <w:szCs w:val="24"/>
              </w:rPr>
              <w:t>konsep lanjutan jaringan komputer dan internet meliputi topologi</w:t>
            </w:r>
            <w:r>
              <w:rPr>
                <w:rFonts w:ascii="Times New Roman" w:hAnsi="Times New Roman"/>
                <w:sz w:val="24"/>
                <w:szCs w:val="24"/>
              </w:rPr>
              <w:t xml:space="preserve"> </w:t>
            </w:r>
            <w:r w:rsidRPr="001029F8">
              <w:rPr>
                <w:rFonts w:ascii="Times New Roman" w:hAnsi="Times New Roman"/>
                <w:sz w:val="24"/>
                <w:szCs w:val="24"/>
              </w:rPr>
              <w:t>jaringan yang menghubungkan beberapa komputer, aspek teknis</w:t>
            </w:r>
            <w:r>
              <w:rPr>
                <w:rFonts w:ascii="Times New Roman" w:hAnsi="Times New Roman"/>
                <w:sz w:val="24"/>
                <w:szCs w:val="24"/>
              </w:rPr>
              <w:t xml:space="preserve"> </w:t>
            </w:r>
            <w:r w:rsidRPr="001029F8">
              <w:rPr>
                <w:rFonts w:ascii="Times New Roman" w:hAnsi="Times New Roman"/>
                <w:sz w:val="24"/>
                <w:szCs w:val="24"/>
              </w:rPr>
              <w:t>berbagai jaringan komputer, lapisan informasi dalam suatu sistem</w:t>
            </w:r>
            <w:r>
              <w:rPr>
                <w:rFonts w:ascii="Times New Roman" w:hAnsi="Times New Roman"/>
                <w:sz w:val="24"/>
                <w:szCs w:val="24"/>
              </w:rPr>
              <w:t xml:space="preserve"> </w:t>
            </w:r>
            <w:r w:rsidRPr="001029F8">
              <w:rPr>
                <w:rFonts w:ascii="Times New Roman" w:hAnsi="Times New Roman"/>
                <w:sz w:val="24"/>
                <w:szCs w:val="24"/>
              </w:rPr>
              <w:t>jaringan komputer (</w:t>
            </w:r>
            <w:r w:rsidRPr="001029F8">
              <w:rPr>
                <w:rFonts w:ascii="Times New Roman" w:hAnsi="Times New Roman"/>
                <w:i/>
                <w:iCs/>
                <w:sz w:val="24"/>
                <w:szCs w:val="24"/>
              </w:rPr>
              <w:t>OSI Layer</w:t>
            </w:r>
            <w:r w:rsidRPr="001029F8">
              <w:rPr>
                <w:rFonts w:ascii="Times New Roman" w:hAnsi="Times New Roman"/>
                <w:sz w:val="24"/>
                <w:szCs w:val="24"/>
              </w:rPr>
              <w:t>), komponen jaringan komputer, dan</w:t>
            </w:r>
            <w:r>
              <w:rPr>
                <w:rFonts w:ascii="Times New Roman" w:hAnsi="Times New Roman"/>
                <w:sz w:val="24"/>
                <w:szCs w:val="24"/>
              </w:rPr>
              <w:t xml:space="preserve"> </w:t>
            </w:r>
            <w:r w:rsidRPr="001029F8">
              <w:rPr>
                <w:rFonts w:ascii="Times New Roman" w:hAnsi="Times New Roman"/>
                <w:sz w:val="24"/>
                <w:szCs w:val="24"/>
              </w:rPr>
              <w:t xml:space="preserve">mekanisme pertukaran data, konsep </w:t>
            </w:r>
            <w:r w:rsidRPr="001029F8">
              <w:rPr>
                <w:rFonts w:ascii="Times New Roman" w:hAnsi="Times New Roman"/>
                <w:i/>
                <w:iCs/>
                <w:sz w:val="24"/>
                <w:szCs w:val="24"/>
              </w:rPr>
              <w:t>cyber security</w:t>
            </w:r>
            <w:r w:rsidRPr="001029F8">
              <w:rPr>
                <w:rFonts w:ascii="Times New Roman" w:hAnsi="Times New Roman"/>
                <w:sz w:val="24"/>
                <w:szCs w:val="24"/>
              </w:rPr>
              <w:t>, tata kelola kontrol</w:t>
            </w:r>
            <w:r>
              <w:rPr>
                <w:rFonts w:ascii="Times New Roman" w:hAnsi="Times New Roman"/>
                <w:sz w:val="24"/>
                <w:szCs w:val="24"/>
              </w:rPr>
              <w:t xml:space="preserve"> </w:t>
            </w:r>
            <w:r w:rsidRPr="001029F8">
              <w:rPr>
                <w:rFonts w:ascii="Times New Roman" w:hAnsi="Times New Roman"/>
                <w:sz w:val="24"/>
                <w:szCs w:val="24"/>
              </w:rPr>
              <w:t>akses data, serta faktor-faktor dan konfigurasi keamanan jaringan</w:t>
            </w:r>
            <w:r>
              <w:rPr>
                <w:rFonts w:ascii="Times New Roman" w:hAnsi="Times New Roman"/>
                <w:sz w:val="24"/>
                <w:szCs w:val="24"/>
              </w:rPr>
              <w:t xml:space="preserve"> </w:t>
            </w:r>
            <w:r w:rsidRPr="001029F8">
              <w:rPr>
                <w:rFonts w:ascii="Times New Roman" w:hAnsi="Times New Roman"/>
                <w:sz w:val="24"/>
                <w:szCs w:val="24"/>
              </w:rPr>
              <w:t>dalam kehidupan sehari-hari.</w:t>
            </w:r>
            <w:r>
              <w:rPr>
                <w:rFonts w:ascii="Times New Roman" w:hAnsi="Times New Roman"/>
                <w:sz w:val="24"/>
                <w:szCs w:val="24"/>
              </w:rPr>
              <w:t xml:space="preserve"> </w:t>
            </w:r>
            <w:r w:rsidRPr="001029F8">
              <w:rPr>
                <w:rFonts w:ascii="Times New Roman" w:hAnsi="Times New Roman"/>
                <w:sz w:val="24"/>
                <w:szCs w:val="24"/>
              </w:rPr>
              <w:t>Pada bab Jaringan Komputer dan Internet (JKI) ini, dapat memandu</w:t>
            </w:r>
            <w:r>
              <w:rPr>
                <w:rFonts w:ascii="Times New Roman" w:hAnsi="Times New Roman"/>
                <w:sz w:val="24"/>
                <w:szCs w:val="24"/>
              </w:rPr>
              <w:t xml:space="preserve"> </w:t>
            </w:r>
            <w:r w:rsidRPr="001029F8">
              <w:rPr>
                <w:rFonts w:ascii="Times New Roman" w:hAnsi="Times New Roman"/>
                <w:sz w:val="24"/>
                <w:szCs w:val="24"/>
              </w:rPr>
              <w:t>guru untuk memberikan pemahaman tentang jaringan komputer dan</w:t>
            </w:r>
            <w:r>
              <w:rPr>
                <w:rFonts w:ascii="Times New Roman" w:hAnsi="Times New Roman"/>
                <w:sz w:val="24"/>
                <w:szCs w:val="24"/>
              </w:rPr>
              <w:t xml:space="preserve"> </w:t>
            </w:r>
            <w:r w:rsidRPr="001029F8">
              <w:rPr>
                <w:rFonts w:ascii="Times New Roman" w:hAnsi="Times New Roman"/>
                <w:sz w:val="24"/>
                <w:szCs w:val="24"/>
              </w:rPr>
              <w:t>internet kepada peserta didik agar peserta didik dapat memahaminya</w:t>
            </w:r>
            <w:r>
              <w:rPr>
                <w:rFonts w:ascii="Times New Roman" w:hAnsi="Times New Roman"/>
                <w:sz w:val="24"/>
                <w:szCs w:val="24"/>
              </w:rPr>
              <w:t xml:space="preserve"> </w:t>
            </w:r>
            <w:r w:rsidRPr="001029F8">
              <w:rPr>
                <w:rFonts w:ascii="Times New Roman" w:hAnsi="Times New Roman"/>
                <w:sz w:val="24"/>
                <w:szCs w:val="24"/>
              </w:rPr>
              <w:t>baik dalam bentuk konsep maupun praktik dalam kehidupan seharihari.</w:t>
            </w:r>
          </w:p>
        </w:tc>
        <w:tc>
          <w:tcPr>
            <w:tcW w:w="704"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r>
      <w:tr w:rsidR="00E23188" w:rsidRPr="00CC6B39" w:rsidTr="00CC6B39">
        <w:trPr>
          <w:trHeight w:val="240"/>
        </w:trPr>
        <w:tc>
          <w:tcPr>
            <w:tcW w:w="251" w:type="pct"/>
          </w:tcPr>
          <w:p w:rsidR="00E23188" w:rsidRPr="00CC6B39" w:rsidRDefault="00E23188"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594327">
              <w:rPr>
                <w:rFonts w:ascii="Times New Roman" w:hAnsi="Times New Roman"/>
                <w:sz w:val="24"/>
                <w:szCs w:val="24"/>
              </w:rPr>
              <w:t>Menjelaskan peran perkembangan teknologi digital dan informatika terhadap media sosial.</w:t>
            </w:r>
          </w:p>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Pr="00594327">
              <w:rPr>
                <w:rFonts w:ascii="Times New Roman" w:hAnsi="Times New Roman"/>
                <w:sz w:val="24"/>
                <w:szCs w:val="24"/>
              </w:rPr>
              <w:t>Menjelaskan berbagai jenis platform media sosial, beserta fitur dan kegunaannya.</w:t>
            </w:r>
          </w:p>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r>
            <w:r w:rsidRPr="00594327">
              <w:rPr>
                <w:rFonts w:ascii="Times New Roman" w:hAnsi="Times New Roman"/>
                <w:sz w:val="24"/>
                <w:szCs w:val="24"/>
              </w:rPr>
              <w:t>Menjelaskan berbagai manfaat positif maupun negatif serta potensi bahaya dari media sosial.</w:t>
            </w:r>
          </w:p>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5.4</w:t>
            </w:r>
            <w:r>
              <w:rPr>
                <w:rFonts w:ascii="Times New Roman" w:hAnsi="Times New Roman"/>
                <w:sz w:val="24"/>
                <w:szCs w:val="24"/>
              </w:rPr>
              <w:tab/>
            </w:r>
            <w:r w:rsidRPr="00594327">
              <w:rPr>
                <w:rFonts w:ascii="Times New Roman" w:hAnsi="Times New Roman"/>
                <w:sz w:val="24"/>
                <w:szCs w:val="24"/>
              </w:rPr>
              <w:t>Menjelaskan bagaimana menggunakan media sosial secara bijak dan kreatif.</w:t>
            </w:r>
          </w:p>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5.5</w:t>
            </w:r>
            <w:r>
              <w:rPr>
                <w:rFonts w:ascii="Times New Roman" w:hAnsi="Times New Roman"/>
                <w:sz w:val="24"/>
                <w:szCs w:val="24"/>
              </w:rPr>
              <w:tab/>
            </w:r>
            <w:r w:rsidRPr="00594327">
              <w:rPr>
                <w:rFonts w:ascii="Times New Roman" w:hAnsi="Times New Roman"/>
                <w:sz w:val="24"/>
                <w:szCs w:val="24"/>
              </w:rPr>
              <w:t>Menjelaskan peran informatika pada bidang pendidikan dari sisi kebermanfaatan dan dampak negatifnya.</w:t>
            </w:r>
          </w:p>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5.6</w:t>
            </w:r>
            <w:r>
              <w:rPr>
                <w:rFonts w:ascii="Times New Roman" w:hAnsi="Times New Roman"/>
                <w:sz w:val="24"/>
                <w:szCs w:val="24"/>
              </w:rPr>
              <w:tab/>
            </w:r>
            <w:r w:rsidRPr="00594327">
              <w:rPr>
                <w:rFonts w:ascii="Times New Roman" w:hAnsi="Times New Roman"/>
                <w:sz w:val="24"/>
                <w:szCs w:val="24"/>
              </w:rPr>
              <w:t>Menjelaskan peran informatika pada bidang ekonomi dari sisi kebermanfaatan dan dampak negatifnya.</w:t>
            </w:r>
          </w:p>
          <w:p w:rsidR="00E23188" w:rsidRPr="00A95838"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5.7</w:t>
            </w:r>
            <w:r>
              <w:rPr>
                <w:rFonts w:ascii="Times New Roman" w:hAnsi="Times New Roman"/>
                <w:sz w:val="24"/>
                <w:szCs w:val="24"/>
              </w:rPr>
              <w:tab/>
            </w:r>
            <w:r w:rsidRPr="00594327">
              <w:rPr>
                <w:rFonts w:ascii="Times New Roman" w:hAnsi="Times New Roman"/>
                <w:sz w:val="24"/>
                <w:szCs w:val="24"/>
              </w:rPr>
              <w:t>Memahami Undang-Undang ITE (UU ITE) dan mampu menjelaskan apa yang harus dilakukan dan dihindari dari pemanfaatan media sosial.</w:t>
            </w:r>
          </w:p>
        </w:tc>
        <w:tc>
          <w:tcPr>
            <w:tcW w:w="704"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r>
      <w:tr w:rsidR="00E23188" w:rsidRPr="00CC6B39" w:rsidTr="00CC6B39">
        <w:trPr>
          <w:trHeight w:val="240"/>
        </w:trPr>
        <w:tc>
          <w:tcPr>
            <w:tcW w:w="251" w:type="pct"/>
          </w:tcPr>
          <w:p w:rsidR="00E23188" w:rsidRPr="00CC6B39" w:rsidRDefault="00E23188"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594327">
              <w:rPr>
                <w:rFonts w:ascii="Times New Roman" w:hAnsi="Times New Roman"/>
                <w:sz w:val="24"/>
                <w:szCs w:val="24"/>
              </w:rPr>
              <w:t>Berkolaborasi dan bergotong royong dalam sebuah tim untuk mengerjakan proyek pengembangan sistem komputasi dengan menganalisis dan mengidentifikasi persoalan tertentu.</w:t>
            </w:r>
          </w:p>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r>
            <w:r w:rsidRPr="00594327">
              <w:rPr>
                <w:rFonts w:ascii="Times New Roman" w:hAnsi="Times New Roman"/>
                <w:sz w:val="24"/>
                <w:szCs w:val="24"/>
              </w:rPr>
              <w:t>Memiliki budaya kerja masyarakat digital dalam sebuah tim yang anggotanya memiliki berbagai macam latar belakang.</w:t>
            </w:r>
          </w:p>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Pr="00594327">
              <w:rPr>
                <w:rFonts w:ascii="Times New Roman" w:hAnsi="Times New Roman"/>
                <w:sz w:val="24"/>
                <w:szCs w:val="24"/>
              </w:rPr>
              <w:t>Mengenali dan mendefinisikan persoalan yang pemecahannya dapat didukung dengan sistem komputasi.</w:t>
            </w:r>
          </w:p>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6.4</w:t>
            </w:r>
            <w:r>
              <w:rPr>
                <w:rFonts w:ascii="Times New Roman" w:hAnsi="Times New Roman"/>
                <w:sz w:val="24"/>
                <w:szCs w:val="24"/>
              </w:rPr>
              <w:tab/>
            </w:r>
            <w:r w:rsidRPr="00594327">
              <w:rPr>
                <w:rFonts w:ascii="Times New Roman" w:hAnsi="Times New Roman"/>
                <w:sz w:val="24"/>
                <w:szCs w:val="24"/>
              </w:rPr>
              <w:t>Mengembangkan dan menggunakan abstraksi untuk memodelkan masalah dan membangun artefak komputasi serta memvisualisasikan hasilnya untuk menunjang model komputasi yang dibutuhkan di pelajaran lain.</w:t>
            </w:r>
          </w:p>
          <w:p w:rsidR="00E23188" w:rsidRPr="00594327"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6.5</w:t>
            </w:r>
            <w:r>
              <w:rPr>
                <w:rFonts w:ascii="Times New Roman" w:hAnsi="Times New Roman"/>
                <w:sz w:val="24"/>
                <w:szCs w:val="24"/>
              </w:rPr>
              <w:tab/>
            </w:r>
            <w:r w:rsidRPr="00594327">
              <w:rPr>
                <w:rFonts w:ascii="Times New Roman" w:hAnsi="Times New Roman"/>
                <w:sz w:val="24"/>
                <w:szCs w:val="24"/>
              </w:rPr>
              <w:t>Mengimplementasi proyek tersebut agar menjadi solusi dari persoalan yang ditemui oleh peserta didik.</w:t>
            </w:r>
          </w:p>
          <w:p w:rsidR="00E23188" w:rsidRPr="00A95838" w:rsidRDefault="00E23188" w:rsidP="00451016">
            <w:pPr>
              <w:spacing w:before="60" w:after="60" w:line="240" w:lineRule="auto"/>
              <w:ind w:left="428" w:hanging="428"/>
              <w:rPr>
                <w:rFonts w:ascii="Times New Roman" w:hAnsi="Times New Roman"/>
                <w:sz w:val="24"/>
                <w:szCs w:val="24"/>
              </w:rPr>
            </w:pPr>
            <w:r>
              <w:rPr>
                <w:rFonts w:ascii="Times New Roman" w:hAnsi="Times New Roman"/>
                <w:sz w:val="24"/>
                <w:szCs w:val="24"/>
              </w:rPr>
              <w:t>6.6</w:t>
            </w:r>
            <w:r>
              <w:rPr>
                <w:rFonts w:ascii="Times New Roman" w:hAnsi="Times New Roman"/>
                <w:sz w:val="24"/>
                <w:szCs w:val="24"/>
              </w:rPr>
              <w:tab/>
            </w:r>
            <w:r w:rsidRPr="00594327">
              <w:rPr>
                <w:rFonts w:ascii="Times New Roman" w:hAnsi="Times New Roman"/>
                <w:sz w:val="24"/>
                <w:szCs w:val="24"/>
              </w:rPr>
              <w:t>Mendokumentasikan dan mengomunikasikan produk/karya yang dihasilkan baik secara lisan maupun tulisan dalam bentuk infografis, peta pikiran, poster maupun media lainnya.</w:t>
            </w:r>
          </w:p>
        </w:tc>
        <w:tc>
          <w:tcPr>
            <w:tcW w:w="704"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E23188" w:rsidRPr="00CC6B39" w:rsidRDefault="00E23188"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E23188" w:rsidRPr="00CC6B39" w:rsidRDefault="00E23188"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6C5" w:rsidRDefault="007C76C5">
      <w:pPr>
        <w:spacing w:after="0" w:line="240" w:lineRule="auto"/>
      </w:pPr>
      <w:r>
        <w:separator/>
      </w:r>
    </w:p>
  </w:endnote>
  <w:endnote w:type="continuationSeparator" w:id="1">
    <w:p w:rsidR="007C76C5" w:rsidRDefault="007C76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6C5" w:rsidRDefault="007C76C5">
      <w:pPr>
        <w:spacing w:after="0" w:line="240" w:lineRule="auto"/>
      </w:pPr>
      <w:r>
        <w:separator/>
      </w:r>
    </w:p>
  </w:footnote>
  <w:footnote w:type="continuationSeparator" w:id="1">
    <w:p w:rsidR="007C76C5" w:rsidRDefault="007C76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41A"/>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39C8"/>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5EF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6C5"/>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87A88"/>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4626"/>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342"/>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57033"/>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3188"/>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1745</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19</cp:revision>
  <cp:lastPrinted>2022-07-24T14:23:00Z</cp:lastPrinted>
  <dcterms:created xsi:type="dcterms:W3CDTF">2023-01-27T18:12:00Z</dcterms:created>
  <dcterms:modified xsi:type="dcterms:W3CDTF">2024-04-24T09:54:00Z</dcterms:modified>
</cp:coreProperties>
</file>