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B86E57" w:rsidRDefault="00177DBC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B86E57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B86E57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B86E57" w:rsidRDefault="00B010BC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B86E57">
        <w:rPr>
          <w:rFonts w:ascii="Times New Roman" w:hAnsi="Times New Roman"/>
          <w:b/>
          <w:bCs/>
          <w:sz w:val="24"/>
          <w:szCs w:val="28"/>
          <w:lang w:val="id-ID"/>
        </w:rPr>
        <w:t>IPA (BIOLOGI)</w:t>
      </w:r>
      <w:r w:rsidR="00DB44BD" w:rsidRPr="00B86E57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B86E57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B86E57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B86E57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B86E57" w:rsidRDefault="00DB44BD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B86E57" w:rsidRDefault="002F5621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B86E57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B86E57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B86E57">
        <w:rPr>
          <w:rFonts w:ascii="Times New Roman" w:hAnsi="Times New Roman"/>
          <w:b/>
          <w:sz w:val="24"/>
          <w:lang w:val="fi-FI"/>
        </w:rPr>
        <w:t>IPA (Biologi)</w:t>
      </w:r>
    </w:p>
    <w:p w:rsidR="002F5621" w:rsidRPr="00B86E57" w:rsidRDefault="002F5621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B86E57">
        <w:rPr>
          <w:rFonts w:ascii="Times New Roman" w:hAnsi="Times New Roman"/>
          <w:b/>
          <w:sz w:val="24"/>
          <w:lang w:val="fi-FI"/>
        </w:rPr>
        <w:t>Satuan Pendidikan</w:t>
      </w:r>
      <w:r w:rsidRPr="00B86E57">
        <w:rPr>
          <w:rFonts w:ascii="Times New Roman" w:hAnsi="Times New Roman"/>
          <w:b/>
          <w:sz w:val="24"/>
          <w:lang w:val="en-ID"/>
        </w:rPr>
        <w:tab/>
      </w:r>
      <w:r w:rsidRPr="00B86E57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B86E57">
        <w:rPr>
          <w:rFonts w:ascii="Times New Roman" w:hAnsi="Times New Roman"/>
          <w:b/>
          <w:sz w:val="24"/>
          <w:lang w:val="id-ID"/>
        </w:rPr>
        <w:t>SMA</w:t>
      </w:r>
      <w:r w:rsidRPr="00B86E57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B86E57" w:rsidRDefault="002F5621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B86E57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B86E57">
        <w:rPr>
          <w:rFonts w:ascii="Times New Roman" w:hAnsi="Times New Roman"/>
          <w:b/>
          <w:sz w:val="24"/>
          <w:lang w:val="en-ID"/>
        </w:rPr>
        <w:tab/>
      </w:r>
      <w:r w:rsidRPr="00B86E57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B86E57" w:rsidRDefault="002F5621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B86E57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B86E57">
        <w:rPr>
          <w:rFonts w:ascii="Times New Roman" w:hAnsi="Times New Roman"/>
          <w:b/>
          <w:sz w:val="24"/>
          <w:lang w:val="id-ID"/>
        </w:rPr>
        <w:t>D</w:t>
      </w:r>
      <w:r w:rsidRPr="00B86E57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B86E57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B86E57">
        <w:rPr>
          <w:rFonts w:ascii="Times New Roman" w:hAnsi="Times New Roman"/>
          <w:b/>
          <w:sz w:val="24"/>
          <w:lang w:val="id-ID"/>
        </w:rPr>
        <w:t>X</w:t>
      </w:r>
      <w:r w:rsidRPr="00B86E57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B86E57">
        <w:rPr>
          <w:rFonts w:ascii="Times New Roman" w:hAnsi="Times New Roman"/>
          <w:b/>
          <w:sz w:val="24"/>
          <w:lang w:val="id-ID"/>
        </w:rPr>
        <w:t>Sepuluh</w:t>
      </w:r>
      <w:r w:rsidRPr="00B86E57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B86E57">
        <w:rPr>
          <w:rFonts w:ascii="Times New Roman" w:hAnsi="Times New Roman"/>
          <w:b/>
          <w:sz w:val="24"/>
          <w:lang w:val="id-ID"/>
        </w:rPr>
        <w:t>I</w:t>
      </w:r>
      <w:r w:rsidRPr="00B86E57">
        <w:rPr>
          <w:rFonts w:ascii="Times New Roman" w:hAnsi="Times New Roman"/>
          <w:b/>
          <w:sz w:val="24"/>
          <w:lang w:val="it-CH"/>
        </w:rPr>
        <w:t xml:space="preserve"> (</w:t>
      </w:r>
      <w:r w:rsidRPr="00B86E57">
        <w:rPr>
          <w:rFonts w:ascii="Times New Roman" w:hAnsi="Times New Roman"/>
          <w:b/>
          <w:sz w:val="24"/>
          <w:lang w:val="id-ID"/>
        </w:rPr>
        <w:t xml:space="preserve"> Ganjil </w:t>
      </w:r>
      <w:r w:rsidRPr="00B86E57">
        <w:rPr>
          <w:rFonts w:ascii="Times New Roman" w:hAnsi="Times New Roman"/>
          <w:b/>
          <w:sz w:val="24"/>
          <w:lang w:val="it-CH"/>
        </w:rPr>
        <w:t>)</w:t>
      </w:r>
    </w:p>
    <w:p w:rsidR="00C26CE8" w:rsidRPr="00B86E57" w:rsidRDefault="00C26CE8" w:rsidP="00722843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043"/>
        <w:gridCol w:w="1264"/>
        <w:gridCol w:w="1409"/>
        <w:gridCol w:w="1409"/>
        <w:gridCol w:w="1409"/>
      </w:tblGrid>
      <w:tr w:rsidR="00DC6F27" w:rsidRPr="00B86E57" w:rsidTr="00722843">
        <w:trPr>
          <w:trHeight w:val="508"/>
          <w:jc w:val="center"/>
        </w:trPr>
        <w:tc>
          <w:tcPr>
            <w:tcW w:w="313" w:type="pct"/>
            <w:vMerge w:val="restart"/>
            <w:shd w:val="clear" w:color="auto" w:fill="B6DDE8" w:themeFill="accent5" w:themeFillTint="66"/>
            <w:vAlign w:val="center"/>
          </w:tcPr>
          <w:p w:rsidR="00DC6F27" w:rsidRPr="00B86E57" w:rsidRDefault="00DC6F2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71" w:type="pct"/>
            <w:vMerge w:val="restart"/>
            <w:shd w:val="clear" w:color="auto" w:fill="B6DDE8" w:themeFill="accent5" w:themeFillTint="66"/>
            <w:vAlign w:val="center"/>
          </w:tcPr>
          <w:p w:rsidR="00DC6F27" w:rsidRPr="00B86E57" w:rsidRDefault="00B010BC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16" w:type="pct"/>
            <w:gridSpan w:val="4"/>
            <w:shd w:val="clear" w:color="auto" w:fill="B6DDE8" w:themeFill="accent5" w:themeFillTint="66"/>
            <w:vAlign w:val="center"/>
          </w:tcPr>
          <w:p w:rsidR="00DC6F27" w:rsidRPr="00B86E57" w:rsidRDefault="00DC6F2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B86E57" w:rsidTr="00722843">
        <w:trPr>
          <w:trHeight w:val="508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B86E57" w:rsidRDefault="00BC466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B86E57" w:rsidRPr="00B86E57" w:rsidTr="00722843">
        <w:trPr>
          <w:trHeight w:val="508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B86E57" w:rsidRPr="00B86E57" w:rsidRDefault="00B86E5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B86E57" w:rsidRPr="00B86E57" w:rsidRDefault="00B86E5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36F93" w:rsidRPr="00B86E57" w:rsidTr="00722843">
        <w:trPr>
          <w:trHeight w:val="350"/>
          <w:jc w:val="center"/>
        </w:trPr>
        <w:tc>
          <w:tcPr>
            <w:tcW w:w="5000" w:type="pct"/>
            <w:gridSpan w:val="6"/>
            <w:shd w:val="clear" w:color="auto" w:fill="CCC0D9" w:themeFill="accent4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Bab 2 : Virus Dan Peranannya</w:t>
            </w:r>
          </w:p>
        </w:tc>
      </w:tr>
      <w:tr w:rsidR="00E36F93" w:rsidRPr="00B86E57" w:rsidTr="00722843">
        <w:trPr>
          <w:trHeight w:val="350"/>
          <w:jc w:val="center"/>
        </w:trPr>
        <w:tc>
          <w:tcPr>
            <w:tcW w:w="313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Sub Bab 2.1 : Apakah itu virus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Menyebutkan ciri-ciri virus.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struktur virus.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bentuk virus.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Membedakan virus DNA dengan RNA.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perbedaan virus dengan makhluk hidup.</w:t>
            </w:r>
          </w:p>
        </w:tc>
        <w:tc>
          <w:tcPr>
            <w:tcW w:w="69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350"/>
          <w:jc w:val="center"/>
        </w:trPr>
        <w:tc>
          <w:tcPr>
            <w:tcW w:w="313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2.2 : Bagaimana Virus Bereproduksi?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siklus litik dan lisogenik,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persamaan dan perbedaan siklus litik dan lisogenik,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kondisi terjadinya siklus litik dan lisogenik.</w:t>
            </w:r>
          </w:p>
        </w:tc>
        <w:tc>
          <w:tcPr>
            <w:tcW w:w="69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350"/>
          <w:jc w:val="center"/>
        </w:trPr>
        <w:tc>
          <w:tcPr>
            <w:tcW w:w="313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2.3 : Peranan Virus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Mengidentifikasi peranan </w:t>
            </w: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lastRenderedPageBreak/>
              <w:t>virus dalam kehidupan.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Menyebutkan penyakit dan virus penyebabnya.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penggunaan virus dalam bioteknologi modern (rekayasa genetika).</w:t>
            </w:r>
          </w:p>
        </w:tc>
        <w:tc>
          <w:tcPr>
            <w:tcW w:w="69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350"/>
          <w:jc w:val="center"/>
        </w:trPr>
        <w:tc>
          <w:tcPr>
            <w:tcW w:w="313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Sub Bab 2.4 - Cara mencegah penyebaran virus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cara-cara pencegahan virus.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struktur virus dengan cara pencegahan secara fisik dan kimia.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peranan vaksin dalam tubuh.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solusi cara pencegahan penyebaran virus tertentu.</w:t>
            </w:r>
          </w:p>
        </w:tc>
        <w:tc>
          <w:tcPr>
            <w:tcW w:w="69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B86E57" w:rsidRDefault="00943290" w:rsidP="00D90598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943290" w:rsidRPr="00B86E57" w:rsidRDefault="00943290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B86E57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B86E57" w:rsidRDefault="00943290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0 - 40 %</w:t>
      </w:r>
      <w:r w:rsidRPr="00B86E57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B86E57" w:rsidRDefault="00943290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41 - 65 %</w:t>
      </w:r>
      <w:r w:rsidRPr="00B86E57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B86E57" w:rsidRDefault="00943290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66 - 85 %</w:t>
      </w:r>
      <w:r w:rsidRPr="00B86E57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B86E57" w:rsidRDefault="00943290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86 - 100%</w:t>
      </w:r>
      <w:r w:rsidRPr="00B86E57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3E7852" w:rsidRPr="00D90598" w:rsidRDefault="003E7852" w:rsidP="00D90598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B45B18" w:rsidRPr="00D90598" w:rsidRDefault="00B45B18" w:rsidP="00D90598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AB5935" w:rsidRPr="00B86E57" w:rsidTr="00D90598">
        <w:trPr>
          <w:trHeight w:val="564"/>
          <w:jc w:val="center"/>
        </w:trPr>
        <w:tc>
          <w:tcPr>
            <w:tcW w:w="3685" w:type="dxa"/>
          </w:tcPr>
          <w:p w:rsidR="00AB5935" w:rsidRPr="00B86E57" w:rsidRDefault="00AB5935" w:rsidP="007228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AB5935" w:rsidRPr="00B86E57" w:rsidRDefault="00AB5935" w:rsidP="00722843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9D07E7" w:rsidRPr="00B86E57" w:rsidRDefault="009D07E7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0C44D8" w:rsidRPr="00B86E57" w:rsidRDefault="000C44D8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33C67" w:rsidRPr="00B86E57" w:rsidRDefault="00D33C67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AB5935" w:rsidRPr="00B86E57" w:rsidRDefault="00AB5935" w:rsidP="007228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AB5935" w:rsidRPr="00B86E57" w:rsidRDefault="00AB5935" w:rsidP="00D90598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AB5935" w:rsidRPr="00B86E57" w:rsidRDefault="00AB5935" w:rsidP="0072284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AB5935" w:rsidRPr="00B86E57" w:rsidRDefault="00AB5935" w:rsidP="007228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AB5935" w:rsidRPr="00B86E57" w:rsidRDefault="00AB5935" w:rsidP="00D9059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 w:rsidR="00D90598"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AB5935" w:rsidRPr="00B86E57" w:rsidRDefault="00AB5935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9D07E7" w:rsidRPr="00B86E57" w:rsidRDefault="009D07E7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0C44D8" w:rsidRPr="00B86E57" w:rsidRDefault="000C44D8" w:rsidP="0072284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AB5935" w:rsidRPr="00B86E57" w:rsidRDefault="00AB5935" w:rsidP="007228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AB5935" w:rsidRPr="00B86E57" w:rsidRDefault="00AB5935" w:rsidP="0072284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</w:t>
            </w:r>
            <w:r w:rsidR="00D90598"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>........................................</w:t>
            </w:r>
          </w:p>
        </w:tc>
      </w:tr>
    </w:tbl>
    <w:p w:rsidR="000C44D8" w:rsidRPr="00B86E57" w:rsidRDefault="000C44D8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</w:p>
    <w:p w:rsidR="00B45B18" w:rsidRPr="00B86E57" w:rsidRDefault="00B45B18" w:rsidP="00722843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B86E57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B86E57" w:rsidRDefault="008655FC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B86E57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B86E57" w:rsidRDefault="00B010BC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B86E57">
        <w:rPr>
          <w:rFonts w:ascii="Times New Roman" w:hAnsi="Times New Roman"/>
          <w:b/>
          <w:bCs/>
          <w:sz w:val="24"/>
          <w:szCs w:val="28"/>
          <w:lang w:val="id-ID"/>
        </w:rPr>
        <w:t>IPA (BIOLOGI)</w:t>
      </w:r>
      <w:r w:rsidR="0031087B" w:rsidRPr="00B86E57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B86E57" w:rsidRDefault="009B7552" w:rsidP="00722843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B86E57" w:rsidRDefault="009B7552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B86E57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B86E57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B86E57">
        <w:rPr>
          <w:rFonts w:ascii="Times New Roman" w:hAnsi="Times New Roman"/>
          <w:b/>
          <w:sz w:val="24"/>
          <w:lang w:val="fi-FI"/>
        </w:rPr>
        <w:t>IPA (Biologi)</w:t>
      </w:r>
    </w:p>
    <w:p w:rsidR="009B7552" w:rsidRPr="00B86E57" w:rsidRDefault="009B7552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B86E57">
        <w:rPr>
          <w:rFonts w:ascii="Times New Roman" w:hAnsi="Times New Roman"/>
          <w:b/>
          <w:sz w:val="24"/>
          <w:lang w:val="fi-FI"/>
        </w:rPr>
        <w:t>Satuan Pendidikan</w:t>
      </w:r>
      <w:r w:rsidRPr="00B86E57">
        <w:rPr>
          <w:rFonts w:ascii="Times New Roman" w:hAnsi="Times New Roman"/>
          <w:b/>
          <w:sz w:val="24"/>
          <w:lang w:val="en-ID"/>
        </w:rPr>
        <w:tab/>
      </w:r>
      <w:r w:rsidRPr="00B86E57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B86E57">
        <w:rPr>
          <w:rFonts w:ascii="Times New Roman" w:hAnsi="Times New Roman"/>
          <w:b/>
          <w:sz w:val="24"/>
          <w:lang w:val="id-ID"/>
        </w:rPr>
        <w:t>SMA</w:t>
      </w:r>
      <w:r w:rsidRPr="00B86E57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B86E57" w:rsidRDefault="009B7552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B86E57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B86E57">
        <w:rPr>
          <w:rFonts w:ascii="Times New Roman" w:hAnsi="Times New Roman"/>
          <w:b/>
          <w:sz w:val="24"/>
          <w:lang w:val="en-ID"/>
        </w:rPr>
        <w:tab/>
      </w:r>
      <w:r w:rsidRPr="00B86E57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B86E57" w:rsidRDefault="009B7552" w:rsidP="00722843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B86E57">
        <w:rPr>
          <w:rFonts w:ascii="Times New Roman" w:hAnsi="Times New Roman"/>
          <w:b/>
          <w:sz w:val="24"/>
          <w:lang w:val="en-ID"/>
        </w:rPr>
        <w:t xml:space="preserve">Fase </w:t>
      </w:r>
      <w:r w:rsidRPr="00B86E57">
        <w:rPr>
          <w:rFonts w:ascii="Times New Roman" w:hAnsi="Times New Roman"/>
          <w:b/>
          <w:sz w:val="24"/>
          <w:lang w:val="id-ID"/>
        </w:rPr>
        <w:t>D</w:t>
      </w:r>
      <w:r w:rsidRPr="00B86E57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B86E57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B86E57">
        <w:rPr>
          <w:rFonts w:ascii="Times New Roman" w:hAnsi="Times New Roman"/>
          <w:b/>
          <w:sz w:val="24"/>
          <w:lang w:val="id-ID"/>
        </w:rPr>
        <w:t>X</w:t>
      </w:r>
      <w:r w:rsidR="0031087B" w:rsidRPr="00B86E57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B86E57">
        <w:rPr>
          <w:rFonts w:ascii="Times New Roman" w:hAnsi="Times New Roman"/>
          <w:b/>
          <w:sz w:val="24"/>
          <w:lang w:val="id-ID"/>
        </w:rPr>
        <w:t>Sepuluh</w:t>
      </w:r>
      <w:r w:rsidR="0031087B" w:rsidRPr="00B86E57">
        <w:rPr>
          <w:rFonts w:ascii="Times New Roman" w:hAnsi="Times New Roman"/>
          <w:b/>
          <w:sz w:val="24"/>
          <w:lang w:val="it-CH"/>
        </w:rPr>
        <w:t xml:space="preserve">) </w:t>
      </w:r>
      <w:r w:rsidRPr="00B86E57">
        <w:rPr>
          <w:rFonts w:ascii="Times New Roman" w:hAnsi="Times New Roman"/>
          <w:b/>
          <w:sz w:val="24"/>
          <w:lang w:val="it-CH"/>
        </w:rPr>
        <w:t xml:space="preserve"> / </w:t>
      </w:r>
      <w:r w:rsidRPr="00B86E57">
        <w:rPr>
          <w:rFonts w:ascii="Times New Roman" w:hAnsi="Times New Roman"/>
          <w:b/>
          <w:sz w:val="24"/>
          <w:lang w:val="id-ID"/>
        </w:rPr>
        <w:t>I</w:t>
      </w:r>
      <w:r w:rsidR="00A476E4" w:rsidRPr="00B86E57">
        <w:rPr>
          <w:rFonts w:ascii="Times New Roman" w:hAnsi="Times New Roman"/>
          <w:b/>
          <w:sz w:val="24"/>
          <w:lang w:val="id-ID"/>
        </w:rPr>
        <w:t>I</w:t>
      </w:r>
      <w:r w:rsidRPr="00B86E57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B86E57">
        <w:rPr>
          <w:rFonts w:ascii="Times New Roman" w:hAnsi="Times New Roman"/>
          <w:b/>
          <w:sz w:val="24"/>
          <w:lang w:val="id-ID"/>
        </w:rPr>
        <w:t>Genap</w:t>
      </w:r>
      <w:r w:rsidRPr="00B86E57">
        <w:rPr>
          <w:rFonts w:ascii="Times New Roman" w:hAnsi="Times New Roman"/>
          <w:b/>
          <w:sz w:val="24"/>
          <w:lang w:val="it-CH"/>
        </w:rPr>
        <w:t>)</w:t>
      </w:r>
    </w:p>
    <w:p w:rsidR="009B7552" w:rsidRPr="00B86E57" w:rsidRDefault="009B7552" w:rsidP="00722843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B86E57" w:rsidTr="00722843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B86E57" w:rsidRDefault="00DC6F2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B86E57" w:rsidRDefault="00B010BC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B86E57" w:rsidTr="00722843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B86E57" w:rsidRDefault="00943290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B86E57" w:rsidRPr="00B86E57" w:rsidTr="00722843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B86E57" w:rsidRPr="00B86E57" w:rsidRDefault="00B86E5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B86E57" w:rsidRPr="00B86E57" w:rsidRDefault="00B86E57" w:rsidP="0072284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B86E57" w:rsidRPr="00003042" w:rsidRDefault="00B86E57" w:rsidP="00722843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5000" w:type="pct"/>
            <w:gridSpan w:val="6"/>
            <w:shd w:val="clear" w:color="auto" w:fill="CCC0D9" w:themeFill="accent4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Bab 7 : Keanekaragaman Makhluk Hidup, Interaksi, Dan Peranannya Di Alam</w:t>
            </w: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7.1 : Keanekaragaman Hayati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tingkatan keanekaragaman hayati.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keanekaragaman hayati Indonesia.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manfaat keanekaragaman hayati.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Merumuskan upaya pelestarian keanekaragaman hayati.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Sub Bab 7.2 - Klasifikasi makhluk hidup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Mengelompokkan makhluk hidup.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kingdom monera, protista, fungi, plantae dan animalia.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Sub Bab 7.3 - Makhluk hidup dalam ekosistem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konsep ekosistem.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Menyusun rantai makanan dan jarring-jaring makanan.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interaksi makhluk hidup dalam ekosistemnya.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aliran energi.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Menyusun piramida energi.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</w:t>
            </w:r>
          </w:p>
          <w:p w:rsidR="00E36F93" w:rsidRPr="00B86E57" w:rsidRDefault="00E36F93" w:rsidP="00722843">
            <w:pPr>
              <w:spacing w:before="60" w:after="60" w:line="240" w:lineRule="auto"/>
              <w:ind w:left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5000" w:type="pct"/>
            <w:gridSpan w:val="6"/>
            <w:shd w:val="clear" w:color="auto" w:fill="CCC0D9" w:themeFill="accent4" w:themeFillTint="66"/>
          </w:tcPr>
          <w:p w:rsidR="00E36F93" w:rsidRPr="00B86E57" w:rsidRDefault="00E36F93" w:rsidP="00722843">
            <w:pPr>
              <w:spacing w:before="60" w:after="60" w:line="240" w:lineRule="auto"/>
              <w:rPr>
                <w:rFonts w:ascii="Times New Roman" w:hAnsi="Times New Roman"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8.1 : Fakta-Fakta Perubahan Lingkungan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fakta perubahan lingkungan dengan keberlangsungan makhluk hidup dan ekosistem.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el niño dan la niña.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el niño dan la niña bagi Indonesia.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8.2 : Peningkatan Kadar Co2 Atmosfer Di Balik Peningkatan Suhu Bumi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pemanasan global.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efek rumah kaca.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antara proses pembakaran dengan efek rumah kaca.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8.3 : Aktivitas Manusia Yang Menyebabkan Perubahan Lingkungan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aktivitas manusia yang menyebabkan kerusakan lingkungan.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B86E57" w:rsidTr="00722843">
        <w:trPr>
          <w:trHeight w:val="240"/>
          <w:jc w:val="center"/>
        </w:trPr>
        <w:tc>
          <w:tcPr>
            <w:tcW w:w="337" w:type="pct"/>
          </w:tcPr>
          <w:p w:rsidR="00E36F93" w:rsidRPr="00B86E57" w:rsidRDefault="00E36F93" w:rsidP="007228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B86E57" w:rsidRDefault="00E36F93" w:rsidP="0072284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</w:rPr>
              <w:t>Sub Bab 8.</w:t>
            </w:r>
            <w:r w:rsidRPr="00B86E57">
              <w:rPr>
                <w:rFonts w:ascii="Times New Roman" w:hAnsi="Times New Roman"/>
                <w:b/>
                <w:bCs/>
                <w:sz w:val="24"/>
                <w:lang w:val="id-ID"/>
              </w:rPr>
              <w:t>4</w:t>
            </w:r>
            <w:r w:rsidRPr="00B86E57">
              <w:rPr>
                <w:rFonts w:ascii="Times New Roman" w:hAnsi="Times New Roman"/>
                <w:b/>
                <w:bCs/>
                <w:sz w:val="24"/>
              </w:rPr>
              <w:t xml:space="preserve"> : Solusi Mengatasi Pemanasan Global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konservasi makhluk hidup dan lingkungan dengan pencegahan kerusakan lingkungan.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solusi terhadap perubahan lingkungan sebagai dampak pemanasan global.</w:t>
            </w:r>
          </w:p>
          <w:p w:rsidR="00E36F93" w:rsidRPr="00B86E57" w:rsidRDefault="00E36F93" w:rsidP="00722843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B86E57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Proyek.</w:t>
            </w:r>
          </w:p>
        </w:tc>
        <w:tc>
          <w:tcPr>
            <w:tcW w:w="699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B86E57" w:rsidRDefault="00E36F93" w:rsidP="00722843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A8150B" w:rsidRPr="00B86E57" w:rsidRDefault="00A8150B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bookmarkStart w:id="0" w:name="_GoBack"/>
      <w:bookmarkEnd w:id="0"/>
      <w:r w:rsidRPr="00B86E57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B86E57" w:rsidRDefault="00A8150B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0 - 40 %</w:t>
      </w:r>
      <w:r w:rsidRPr="00B86E57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B86E57" w:rsidRDefault="00A8150B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41 - 65 %</w:t>
      </w:r>
      <w:r w:rsidRPr="00B86E57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B86E57" w:rsidRDefault="00A8150B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66 - 85 %</w:t>
      </w:r>
      <w:r w:rsidRPr="00B86E57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B86E57" w:rsidRDefault="00A8150B" w:rsidP="007228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B86E57">
        <w:rPr>
          <w:rFonts w:ascii="Times New Roman" w:hAnsi="Times New Roman"/>
          <w:b/>
          <w:bCs/>
          <w:sz w:val="24"/>
          <w:lang w:val="id-ID"/>
        </w:rPr>
        <w:t>86 - 100%</w:t>
      </w:r>
      <w:r w:rsidRPr="00B86E57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7B6CEE" w:rsidRPr="00D90598" w:rsidRDefault="007B6CEE" w:rsidP="007B6CEE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7B6CEE" w:rsidRPr="00B86E57" w:rsidTr="008659CF">
        <w:trPr>
          <w:trHeight w:val="564"/>
          <w:jc w:val="center"/>
        </w:trPr>
        <w:tc>
          <w:tcPr>
            <w:tcW w:w="3685" w:type="dxa"/>
          </w:tcPr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B6CEE" w:rsidRPr="00B86E57" w:rsidRDefault="007B6CEE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7B6CEE" w:rsidRPr="00B86E57" w:rsidRDefault="007B6CEE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B6CEE" w:rsidRPr="00B86E57" w:rsidRDefault="007B6CEE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B6CEE" w:rsidRPr="00B86E57" w:rsidRDefault="007B6CEE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7B6CEE" w:rsidRDefault="001D0445" w:rsidP="007B6CEE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"/>
          <w:szCs w:val="2"/>
        </w:rPr>
      </w:pPr>
    </w:p>
    <w:sectPr w:rsidR="001D0445" w:rsidRPr="007B6CEE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38B" w:rsidRDefault="0013138B">
      <w:pPr>
        <w:spacing w:after="0" w:line="240" w:lineRule="auto"/>
      </w:pPr>
      <w:r>
        <w:separator/>
      </w:r>
    </w:p>
  </w:endnote>
  <w:endnote w:type="continuationSeparator" w:id="1">
    <w:p w:rsidR="0013138B" w:rsidRDefault="0013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38B" w:rsidRDefault="0013138B">
      <w:pPr>
        <w:spacing w:after="0" w:line="240" w:lineRule="auto"/>
      </w:pPr>
      <w:r>
        <w:separator/>
      </w:r>
    </w:p>
  </w:footnote>
  <w:footnote w:type="continuationSeparator" w:id="1">
    <w:p w:rsidR="0013138B" w:rsidRDefault="00131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229BF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3890215B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138B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528B1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2597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284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B6CE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0D37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32D5"/>
    <w:rsid w:val="00AF5C31"/>
    <w:rsid w:val="00AF67EE"/>
    <w:rsid w:val="00AF7957"/>
    <w:rsid w:val="00B010BC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0ADA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86E57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059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36F93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0B3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38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FAE7-E10E-4781-B5FE-30BE18C4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469</cp:revision>
  <cp:lastPrinted>2022-07-24T14:23:00Z</cp:lastPrinted>
  <dcterms:created xsi:type="dcterms:W3CDTF">2016-08-26T05:34:00Z</dcterms:created>
  <dcterms:modified xsi:type="dcterms:W3CDTF">2022-10-07T06:47:00Z</dcterms:modified>
</cp:coreProperties>
</file>